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DESPACHO DE ARQUIVAMENTO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Portaria n.º __/2020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Procedimento Preparatório Eleitoral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Trata-se de Procedimento Preparatório Eleitoral instaurado para apuração preliminar de irregularidades ______________(ou para acompanhamento de _________).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Considerando que os documentos iniciais motivadores deste PPE (denúncia ____________ ou notícia de fato ____________) mostraram-se inexistentes (ou houve perda de objeto em virtude de______________ ou em decorrência de instauração de ação eleitoral____________);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Determino seu </w:t>
      </w:r>
      <w:r>
        <w:rPr>
          <w:b/>
          <w:bCs/>
          <w:sz w:val="24"/>
          <w:szCs w:val="24"/>
        </w:rPr>
        <w:t>arquivamento</w:t>
      </w:r>
      <w:r>
        <w:rPr>
          <w:sz w:val="24"/>
          <w:szCs w:val="24"/>
        </w:rPr>
        <w:t xml:space="preserve"> com as devidas comunicações à Procuradoria Regional Eleitoral, para homologação, </w:t>
      </w:r>
      <w:r>
        <w:rPr>
          <w:sz w:val="24"/>
          <w:szCs w:val="24"/>
        </w:rPr>
        <w:t>em conformidade com o disposto no art. 63, da Portaria 01/2019-PGR/PGE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Expedientes necessários,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Arquive-se.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Fortaleza, __ de ____________ de 2020.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_____________________</w:t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</w:rPr>
        <w:t>Promotor Eleitoral da __.ª Zona de Fortaleza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211" w:footer="1134" w:bottom="1761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eastAsia="Times New Roman" w:cs="Times New Roman"/>
        <w:i/>
        <w:iCs/>
        <w:sz w:val="15"/>
        <w:szCs w:val="15"/>
      </w:rPr>
      <w:t>“</w:t>
    </w:r>
    <w:r>
      <w:rPr>
        <w:i/>
        <w:iCs/>
        <w:sz w:val="15"/>
        <w:szCs w:val="15"/>
      </w:rPr>
      <w:t>O Ministério Público é instituição permanente, essencial à função jurisdicional do Estado, incumbindo-lhe a defesa da ordem jurídica, do regime democrático e dos interesses sociais e individuais indisponíveis.”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2781300</wp:posOffset>
          </wp:positionH>
          <wp:positionV relativeFrom="paragraph">
            <wp:posOffset>-147320</wp:posOffset>
          </wp:positionV>
          <wp:extent cx="821690" cy="832485"/>
          <wp:effectExtent l="0" t="0" r="0" b="0"/>
          <wp:wrapTopAndBottom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37" r="-3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  <w:p>
    <w:pPr>
      <w:pStyle w:val="Normal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Ministério Público Eleitoral</w:t>
    </w:r>
  </w:p>
  <w:p>
    <w:pPr>
      <w:pStyle w:val="Normal"/>
      <w:jc w:val="center"/>
      <w:rPr/>
    </w:pPr>
    <w:r>
      <w:rPr>
        <w:color w:val="000000"/>
        <w:sz w:val="24"/>
        <w:szCs w:val="24"/>
      </w:rPr>
      <w:t>Promotoria Eleitoral da ___.ª Zona de Fortaleza- Estado do Ceará</w:t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LibreOffice/5.3.2.2$Windows_x86 LibreOffice_project/6cd4f1ef626f15116896b1d8e1398b56da0d0ee1</Application>
  <Pages>1</Pages>
  <Words>140</Words>
  <Characters>990</Characters>
  <CharactersWithSpaces>1116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2016-05-11T10:16:06Z</dcterms:created>
  <dc:creator/>
  <dc:description/>
  <dc:language>pt-BR</dc:language>
  <cp:lastModifiedBy/>
  <cp:lastPrinted>2016-05-11T10:48:55Z</cp:lastPrinted>
  <dcterms:modified xsi:type="dcterms:W3CDTF">2020-05-14T10:10:04Z</dcterms:modified>
  <cp:revision>10</cp:revision>
  <dc:subject/>
  <dc:title/>
</cp:coreProperties>
</file>