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08DD3B5" w14:textId="77777777" w:rsidR="00835D6B" w:rsidRDefault="00835D6B">
      <w:pPr>
        <w:spacing w:after="2.85pt" w:line="18pt" w:lineRule="auto"/>
        <w:ind w:start="20pt"/>
        <w:jc w:val="center"/>
        <w:rPr>
          <w:rFonts w:cs="Times New Roman"/>
          <w:b/>
        </w:rPr>
      </w:pPr>
    </w:p>
    <w:p w14:paraId="2BFF901C" w14:textId="77777777" w:rsidR="00835D6B" w:rsidRDefault="005A212B">
      <w:pPr>
        <w:spacing w:after="2.85pt" w:line="18pt" w:lineRule="auto"/>
        <w:ind w:start="20pt"/>
        <w:jc w:val="center"/>
      </w:pPr>
      <w:r>
        <w:rPr>
          <w:rFonts w:cs="Times New Roman"/>
          <w:b/>
          <w:bCs/>
        </w:rPr>
        <w:t>RECOMENDAÇÃO Nº ____/2020</w:t>
      </w:r>
    </w:p>
    <w:p w14:paraId="06485559" w14:textId="77777777" w:rsidR="00835D6B" w:rsidRDefault="00835D6B">
      <w:pPr>
        <w:spacing w:after="2.85pt" w:line="18pt" w:lineRule="auto"/>
        <w:ind w:start="20pt" w:firstLine="127.60pt"/>
        <w:jc w:val="both"/>
        <w:rPr>
          <w:rFonts w:cs="Times New Roman"/>
          <w:b/>
          <w:bCs/>
        </w:rPr>
      </w:pPr>
    </w:p>
    <w:p w14:paraId="1FFEDC46" w14:textId="77777777" w:rsidR="00835D6B" w:rsidRPr="00656B60" w:rsidRDefault="005A212B">
      <w:pPr>
        <w:spacing w:after="2.85pt" w:line="18pt" w:lineRule="atLeast"/>
        <w:jc w:val="both"/>
        <w:rPr>
          <w:color w:val="auto"/>
        </w:rPr>
      </w:pPr>
      <w:r w:rsidRPr="00656B60">
        <w:rPr>
          <w:rFonts w:eastAsia="Times New Roman" w:cs="Times New Roman"/>
          <w:b/>
          <w:bCs/>
          <w:color w:val="auto"/>
        </w:rPr>
        <w:t>Objeto:</w:t>
      </w:r>
    </w:p>
    <w:p w14:paraId="2A974C4A" w14:textId="0F6A8320" w:rsidR="007F3349" w:rsidRPr="007F3349" w:rsidRDefault="007F3349" w:rsidP="005F5302">
      <w:pPr>
        <w:spacing w:line="18pt" w:lineRule="auto"/>
        <w:jc w:val="both"/>
        <w:rPr>
          <w:rFonts w:cs="Times New Roman"/>
          <w:color w:val="000000"/>
        </w:rPr>
      </w:pPr>
      <w:r w:rsidRPr="007F3349">
        <w:rPr>
          <w:rFonts w:cs="Times New Roman"/>
          <w:color w:val="000000"/>
        </w:rPr>
        <w:t>Recomendar ao</w:t>
      </w:r>
      <w:r w:rsidR="003A3849">
        <w:rPr>
          <w:rFonts w:cs="Times New Roman"/>
          <w:color w:val="000000"/>
        </w:rPr>
        <w:t xml:space="preserve"> </w:t>
      </w:r>
      <w:r w:rsidR="00AB134F">
        <w:rPr>
          <w:rFonts w:cs="Times New Roman"/>
          <w:color w:val="000000"/>
        </w:rPr>
        <w:t>P</w:t>
      </w:r>
      <w:r w:rsidR="00AB134F">
        <w:t>refeito Municipal</w:t>
      </w:r>
      <w:r w:rsidR="007740D9">
        <w:t xml:space="preserve"> de ___________</w:t>
      </w:r>
      <w:r w:rsidR="00E07DC7">
        <w:t xml:space="preserve">, </w:t>
      </w:r>
      <w:r w:rsidR="00E07DC7">
        <w:rPr>
          <w:rFonts w:eastAsia="Times New Roman" w:cs="Times New Roman"/>
        </w:rPr>
        <w:t>a</w:t>
      </w:r>
      <w:r w:rsidR="00E07DC7" w:rsidRPr="007F3349">
        <w:rPr>
          <w:rFonts w:eastAsia="Times New Roman" w:cs="Times New Roman"/>
        </w:rPr>
        <w:t xml:space="preserve">os representantes das Guardas Municipais e/ou </w:t>
      </w:r>
      <w:r w:rsidR="00E07DC7" w:rsidRPr="00FA079E">
        <w:rPr>
          <w:rFonts w:eastAsia="Times New Roman" w:cs="Times New Roman"/>
          <w:b/>
          <w:bCs/>
        </w:rPr>
        <w:t>Polícia Militar</w:t>
      </w:r>
      <w:r w:rsidR="00E07DC7">
        <w:rPr>
          <w:rFonts w:eastAsia="Times New Roman" w:cs="Times New Roman"/>
        </w:rPr>
        <w:t xml:space="preserve"> </w:t>
      </w:r>
      <w:r w:rsidR="00E07DC7" w:rsidRPr="007F3349">
        <w:rPr>
          <w:rFonts w:eastAsia="Times New Roman" w:cs="Times New Roman"/>
        </w:rPr>
        <w:t>e/ou</w:t>
      </w:r>
      <w:r w:rsidR="00E07DC7">
        <w:rPr>
          <w:rFonts w:eastAsia="Times New Roman" w:cs="Times New Roman"/>
        </w:rPr>
        <w:t xml:space="preserve"> Autarquia</w:t>
      </w:r>
      <w:r w:rsidR="00E07DC7" w:rsidRPr="00A00AB4">
        <w:rPr>
          <w:rFonts w:eastAsia="Times New Roman" w:cs="Times New Roman"/>
        </w:rPr>
        <w:t xml:space="preserve"> </w:t>
      </w:r>
      <w:r w:rsidR="00E07DC7">
        <w:rPr>
          <w:rFonts w:eastAsia="Times New Roman" w:cs="Times New Roman"/>
        </w:rPr>
        <w:t>de Trânsito</w:t>
      </w:r>
      <w:r w:rsidR="00E07DC7">
        <w:t xml:space="preserve"> </w:t>
      </w:r>
      <w:r w:rsidR="003A3849">
        <w:t xml:space="preserve">que </w:t>
      </w:r>
      <w:r w:rsidRPr="007F3349">
        <w:rPr>
          <w:rFonts w:cs="Times New Roman"/>
          <w:color w:val="000000"/>
        </w:rPr>
        <w:t>adote</w:t>
      </w:r>
      <w:r w:rsidR="00E07DC7">
        <w:rPr>
          <w:rFonts w:cs="Times New Roman"/>
          <w:color w:val="000000"/>
        </w:rPr>
        <w:t>m</w:t>
      </w:r>
      <w:r w:rsidRPr="007F3349">
        <w:rPr>
          <w:rFonts w:cs="Times New Roman"/>
          <w:color w:val="000000"/>
        </w:rPr>
        <w:t xml:space="preserve"> as providências necessárias para evitar</w:t>
      </w:r>
      <w:r w:rsidR="00AB134F">
        <w:rPr>
          <w:rFonts w:cs="Times New Roman"/>
          <w:color w:val="000000"/>
        </w:rPr>
        <w:t xml:space="preserve">, em todo território </w:t>
      </w:r>
      <w:r w:rsidR="007740D9">
        <w:rPr>
          <w:rFonts w:cs="Times New Roman"/>
          <w:color w:val="000000"/>
        </w:rPr>
        <w:t>municipal</w:t>
      </w:r>
      <w:r w:rsidR="00AB134F">
        <w:rPr>
          <w:rFonts w:cs="Times New Roman"/>
          <w:color w:val="000000"/>
        </w:rPr>
        <w:t>,</w:t>
      </w:r>
      <w:r w:rsidRPr="007F3349">
        <w:rPr>
          <w:rFonts w:cs="Times New Roman"/>
          <w:color w:val="000000"/>
        </w:rPr>
        <w:t xml:space="preserve"> </w:t>
      </w:r>
      <w:r w:rsidR="00AB134F">
        <w:rPr>
          <w:rFonts w:cs="Times New Roman"/>
          <w:color w:val="000000"/>
        </w:rPr>
        <w:t xml:space="preserve">a realização de eventos </w:t>
      </w:r>
      <w:r w:rsidR="007740D9">
        <w:rPr>
          <w:rFonts w:cs="Times New Roman"/>
          <w:color w:val="000000"/>
        </w:rPr>
        <w:t xml:space="preserve">que possam gerar </w:t>
      </w:r>
      <w:r w:rsidR="00AB134F">
        <w:rPr>
          <w:rFonts w:cs="Times New Roman"/>
          <w:color w:val="000000"/>
        </w:rPr>
        <w:t>aglomeração de pessoas</w:t>
      </w:r>
      <w:r w:rsidRPr="007F3349">
        <w:rPr>
          <w:rFonts w:cs="Times New Roman"/>
          <w:color w:val="000000"/>
        </w:rPr>
        <w:t xml:space="preserve">, durante o período em que vigorar </w:t>
      </w:r>
      <w:r w:rsidR="00AB134F">
        <w:rPr>
          <w:rFonts w:cs="Times New Roman"/>
          <w:color w:val="000000"/>
        </w:rPr>
        <w:t xml:space="preserve">a situação emergencial de calamidade </w:t>
      </w:r>
      <w:r w:rsidRPr="007F3349">
        <w:rPr>
          <w:rFonts w:cs="Times New Roman"/>
          <w:color w:val="000000"/>
        </w:rPr>
        <w:t>pública</w:t>
      </w:r>
      <w:r w:rsidR="00AB134F">
        <w:rPr>
          <w:rFonts w:cs="Times New Roman"/>
          <w:color w:val="000000"/>
        </w:rPr>
        <w:t xml:space="preserve"> decorrente da pandemia do Novo </w:t>
      </w:r>
      <w:proofErr w:type="spellStart"/>
      <w:r w:rsidR="00AB134F">
        <w:rPr>
          <w:rFonts w:cs="Times New Roman"/>
          <w:color w:val="000000"/>
        </w:rPr>
        <w:t>Coronavírus</w:t>
      </w:r>
      <w:proofErr w:type="spellEnd"/>
      <w:r w:rsidR="00AB134F">
        <w:rPr>
          <w:rFonts w:cs="Times New Roman"/>
          <w:color w:val="000000"/>
        </w:rPr>
        <w:t xml:space="preserve"> (COVID-19)</w:t>
      </w:r>
      <w:r w:rsidRPr="007F3349">
        <w:rPr>
          <w:rFonts w:cs="Times New Roman"/>
          <w:color w:val="000000"/>
        </w:rPr>
        <w:t>.</w:t>
      </w:r>
    </w:p>
    <w:p w14:paraId="74B0EA9B" w14:textId="77777777" w:rsidR="00DA5E50" w:rsidRDefault="00DA5E50" w:rsidP="00656B60">
      <w:pPr>
        <w:spacing w:after="2.85pt" w:line="18pt" w:lineRule="auto"/>
        <w:jc w:val="both"/>
        <w:rPr>
          <w:rFonts w:cs="Times New Roman"/>
          <w:b/>
          <w:bCs/>
          <w:color w:val="70AD47"/>
        </w:rPr>
      </w:pPr>
    </w:p>
    <w:p w14:paraId="5A61C24E" w14:textId="77777777" w:rsidR="00835D6B" w:rsidRDefault="005A212B">
      <w:pPr>
        <w:spacing w:line="18pt" w:lineRule="auto"/>
        <w:ind w:firstLine="85.05pt"/>
        <w:jc w:val="both"/>
      </w:pPr>
      <w:r>
        <w:rPr>
          <w:rFonts w:cs="Times New Roman"/>
          <w:b/>
          <w:bCs/>
          <w:color w:val="000000"/>
        </w:rPr>
        <w:t>O MINISTÉRIO PÚBLICO DO ESTADO DO CEARÁ</w:t>
      </w:r>
      <w:r>
        <w:rPr>
          <w:rFonts w:cs="Times New Roman"/>
          <w:color w:val="000000"/>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artigo 7º, inciso I, da Lei Complementar Federal nº 75/93, e atendendo às determinações constantes da Resolução nº 036/2016 do OECPJ/CE;</w:t>
      </w:r>
    </w:p>
    <w:p w14:paraId="7368151B" w14:textId="77777777" w:rsidR="00835D6B" w:rsidRDefault="005A212B">
      <w:pPr>
        <w:pStyle w:val="Textbody"/>
        <w:spacing w:after="0pt" w:line="18pt" w:lineRule="auto"/>
        <w:ind w:firstLine="85.05pt"/>
        <w:jc w:val="both"/>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7AFEA6CA" w14:textId="77777777" w:rsidR="00835D6B" w:rsidRDefault="005A212B">
      <w:pPr>
        <w:spacing w:line="18pt" w:lineRule="auto"/>
        <w:ind w:firstLine="85.05pt"/>
        <w:jc w:val="both"/>
      </w:pPr>
      <w:r>
        <w:rPr>
          <w:rFonts w:cs="Times New Roman"/>
          <w:b/>
          <w:bCs/>
        </w:rPr>
        <w:t>CONSIDERANDO</w:t>
      </w:r>
      <w:r>
        <w:rPr>
          <w:rFonts w:cs="Times New Roman"/>
        </w:rPr>
        <w:t xml:space="preserve"> </w:t>
      </w:r>
      <w:r>
        <w:rPr>
          <w:rFonts w:cs="Times New Roman"/>
          <w:lang w:eastAsia="pt-BR"/>
        </w:rPr>
        <w:t>que a saúde é direito de todos e dever do Estado, nos termos do art. 196 da Constituição Federal;</w:t>
      </w:r>
    </w:p>
    <w:p w14:paraId="16518880" w14:textId="77777777" w:rsidR="00835D6B" w:rsidRDefault="005A212B">
      <w:pPr>
        <w:spacing w:line="18pt" w:lineRule="auto"/>
        <w:ind w:firstLine="85.05pt"/>
        <w:jc w:val="both"/>
      </w:pPr>
      <w:r>
        <w:rPr>
          <w:rFonts w:eastAsia="Times New Roman" w:cs="Times New Roman"/>
          <w:b/>
          <w:bCs/>
        </w:rPr>
        <w:t>CONSIDERANDO</w:t>
      </w:r>
      <w:r>
        <w:rPr>
          <w:rFonts w:eastAsia="Times New Roman" w:cs="Times New Roman"/>
        </w:rPr>
        <w:t xml:space="preserve"> que a Organização Mundial da Saúde, em 11 de março de 2020, declarou situação de pandemia de COVID-19, doença causada pelo novo </w:t>
      </w:r>
      <w:proofErr w:type="spellStart"/>
      <w:r>
        <w:rPr>
          <w:rFonts w:eastAsia="Times New Roman" w:cs="Times New Roman"/>
        </w:rPr>
        <w:t>coronavírus</w:t>
      </w:r>
      <w:proofErr w:type="spellEnd"/>
      <w:r>
        <w:rPr>
          <w:rFonts w:eastAsia="Times New Roman" w:cs="Times New Roman"/>
        </w:rPr>
        <w:t xml:space="preserve"> (Sars-Cov-2), momento em que uma doença se espalha por diversos continentes com transmissão sustentada entre humanos;</w:t>
      </w:r>
    </w:p>
    <w:p w14:paraId="50EE4661" w14:textId="77777777" w:rsidR="00835D6B" w:rsidRDefault="005A212B">
      <w:pPr>
        <w:spacing w:line="18pt" w:lineRule="auto"/>
        <w:ind w:firstLine="85.05pt"/>
        <w:jc w:val="both"/>
      </w:pPr>
      <w:r>
        <w:rPr>
          <w:rFonts w:eastAsia="Times New Roman" w:cs="Times New Roman"/>
          <w:b/>
          <w:bCs/>
        </w:rPr>
        <w:lastRenderedPageBreak/>
        <w:t>CONSIDERANDO</w:t>
      </w:r>
      <w:r>
        <w:rPr>
          <w:rFonts w:eastAsia="Times New Roman" w:cs="Times New Roman"/>
        </w:rPr>
        <w:t xml:space="preserve"> que o Ministério da Saúde, nos termos da Portaria nº 188/2020, editada com base no Decreto Federal n.º 7.616/2011, declarou </w:t>
      </w:r>
      <w:proofErr w:type="gramStart"/>
      <w:r>
        <w:rPr>
          <w:rFonts w:eastAsia="Times New Roman" w:cs="Times New Roman"/>
        </w:rPr>
        <w:t>situação de Emergência</w:t>
      </w:r>
      <w:proofErr w:type="gramEnd"/>
      <w:r>
        <w:rPr>
          <w:rFonts w:eastAsia="Times New Roman" w:cs="Times New Roman"/>
        </w:rPr>
        <w:t xml:space="preserve"> em Saúde Pública de Importância Nacional (ESPIN) em decorrência da Infecção Humana pelo novo </w:t>
      </w:r>
      <w:proofErr w:type="spellStart"/>
      <w:r>
        <w:rPr>
          <w:rFonts w:eastAsia="Times New Roman" w:cs="Times New Roman"/>
        </w:rPr>
        <w:t>coronavírus</w:t>
      </w:r>
      <w:proofErr w:type="spellEnd"/>
      <w:r>
        <w:rPr>
          <w:rFonts w:eastAsia="Times New Roman" w:cs="Times New Roman"/>
        </w:rPr>
        <w:t xml:space="preserve"> (Sars-Cov-2);</w:t>
      </w:r>
    </w:p>
    <w:p w14:paraId="600ED3B3" w14:textId="77777777" w:rsidR="00835D6B" w:rsidRDefault="005A212B">
      <w:pPr>
        <w:spacing w:line="18pt" w:lineRule="auto"/>
        <w:ind w:firstLine="85.05pt"/>
        <w:jc w:val="both"/>
      </w:pPr>
      <w:r>
        <w:rPr>
          <w:rFonts w:eastAsia="Times New Roman" w:cs="Times New Roman"/>
          <w:b/>
          <w:bCs/>
        </w:rPr>
        <w:t>CONSIDERANDO</w:t>
      </w:r>
      <w:r>
        <w:rPr>
          <w:rFonts w:eastAsia="Times New Roman" w:cs="Times New Roman"/>
        </w:rPr>
        <w:t xml:space="preserve"> a </w:t>
      </w:r>
      <w:r>
        <w:rPr>
          <w:rFonts w:eastAsia="Times New Roman" w:cs="Times New Roman"/>
          <w:color w:val="auto"/>
        </w:rPr>
        <w:t xml:space="preserve">Nota Técnica </w:t>
      </w:r>
      <w:hyperlink r:id="rId7" w:history="1">
        <w:r>
          <w:rPr>
            <w:rStyle w:val="Hyperlink"/>
          </w:rPr>
          <w:t xml:space="preserve">Conjunta </w:t>
        </w:r>
      </w:hyperlink>
      <w:hyperlink r:id="rId8" w:history="1">
        <w:r>
          <w:rPr>
            <w:rStyle w:val="Hyperlink"/>
          </w:rPr>
          <w:t>nº 1/2020</w:t>
        </w:r>
      </w:hyperlink>
      <w:r>
        <w:rPr>
          <w:rFonts w:eastAsia="Times New Roman" w:cs="Times New Roman"/>
        </w:rPr>
        <w:t xml:space="preserve">, elaborada pelo Conselho Nacional do Ministério Público e o Ministério Público Federal, que trata da atuação dos membros do Ministério Público brasileiro, em face da decretação de Emergência de Saúde Pública de Importância Nacional para o </w:t>
      </w:r>
      <w:proofErr w:type="spellStart"/>
      <w:r>
        <w:rPr>
          <w:rFonts w:eastAsia="Times New Roman" w:cs="Times New Roman"/>
        </w:rPr>
        <w:t>coronavírus</w:t>
      </w:r>
      <w:proofErr w:type="spellEnd"/>
      <w:r>
        <w:rPr>
          <w:rFonts w:eastAsia="Times New Roman" w:cs="Times New Roman"/>
        </w:rPr>
        <w:t xml:space="preserve"> (COVID-19), em que se evidencia </w:t>
      </w:r>
      <w:r>
        <w:rPr>
          <w:rFonts w:eastAsia="Times New Roman" w:cs="Times New Roman"/>
          <w:i/>
          <w:iCs/>
        </w:rPr>
        <w:t>“a necessidade de atuação conjunta, interinstitucional, e voltada à atuação preventiva, extrajudicial e resolutiva, em face dos riscos crescentes da epidemia instalar-se no território nacional</w:t>
      </w:r>
      <w:r>
        <w:rPr>
          <w:rFonts w:eastAsia="Times New Roman" w:cs="Times New Roman"/>
        </w:rPr>
        <w:t>”;</w:t>
      </w:r>
    </w:p>
    <w:p w14:paraId="128661AB" w14:textId="77777777" w:rsidR="009D192C" w:rsidRDefault="005A212B">
      <w:pPr>
        <w:spacing w:line="18pt" w:lineRule="auto"/>
        <w:ind w:firstLine="85.05pt"/>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w:t>
      </w:r>
      <w:proofErr w:type="spellStart"/>
      <w:r>
        <w:rPr>
          <w:rFonts w:eastAsia="Times New Roman" w:cs="Times New Roman"/>
        </w:rPr>
        <w:t>coronavírus</w:t>
      </w:r>
      <w:proofErr w:type="spellEnd"/>
      <w:r w:rsidR="008B48E4">
        <w:rPr>
          <w:rFonts w:eastAsia="Times New Roman" w:cs="Times New Roman"/>
        </w:rPr>
        <w:t>, tendo intensificado as medidas por meio do Decreto nº 33.519, de 19 de março de 2020</w:t>
      </w:r>
      <w:r w:rsidR="009D192C">
        <w:rPr>
          <w:rFonts w:eastAsia="Times New Roman" w:cs="Times New Roman"/>
        </w:rPr>
        <w:t>;</w:t>
      </w:r>
    </w:p>
    <w:p w14:paraId="4B6AB60F" w14:textId="49298473" w:rsidR="009D192C" w:rsidRDefault="009D192C" w:rsidP="009D192C">
      <w:pPr>
        <w:spacing w:line="18pt" w:lineRule="auto"/>
        <w:ind w:firstLine="85.05pt"/>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33.536, de 05 de abril de 2020, prorrogou a validade das vedações previstas no Decreto nº 33.519, de 19 de março de 2020, e suas alterações posteriores, até o dia 20 de abril de 2020; </w:t>
      </w:r>
    </w:p>
    <w:p w14:paraId="28DEE33B" w14:textId="0314AE2D" w:rsidR="006A0B04" w:rsidRDefault="006A0B04" w:rsidP="009D192C">
      <w:pPr>
        <w:spacing w:line="18pt" w:lineRule="auto"/>
        <w:ind w:firstLine="85.05pt"/>
        <w:jc w:val="both"/>
        <w:rPr>
          <w:rFonts w:eastAsia="Times New Roman" w:cs="Times New Roman"/>
        </w:rPr>
      </w:pPr>
      <w:r>
        <w:rPr>
          <w:rFonts w:eastAsia="Times New Roman" w:cs="Times New Roman"/>
          <w:b/>
          <w:bCs/>
        </w:rPr>
        <w:t>CONSIDERANDO</w:t>
      </w:r>
      <w:r>
        <w:rPr>
          <w:rFonts w:eastAsia="Times New Roman" w:cs="Times New Roman"/>
        </w:rPr>
        <w:t xml:space="preserve"> que a Assembleia Legislativa do Ceará, por meio do Decreto Legislativo nº 01, de </w:t>
      </w:r>
      <w:r w:rsidR="00374554">
        <w:rPr>
          <w:rFonts w:eastAsia="Times New Roman" w:cs="Times New Roman"/>
        </w:rPr>
        <w:t>03 de abril</w:t>
      </w:r>
      <w:r>
        <w:rPr>
          <w:rFonts w:eastAsia="Times New Roman" w:cs="Times New Roman"/>
        </w:rPr>
        <w:t xml:space="preserve"> de 2020, </w:t>
      </w:r>
      <w:r w:rsidR="00374554">
        <w:rPr>
          <w:rFonts w:eastAsia="Times New Roman" w:cs="Times New Roman"/>
        </w:rPr>
        <w:t>reconheceu o estado de calamidade pública, nos termo de solicitação do Governador do Estado, encaminhada por intermédio da Mensagem nº 8.502, de 01 de abril de 2020, com efeitos até 31 de dezembro de 2020;</w:t>
      </w:r>
    </w:p>
    <w:p w14:paraId="79EA9F51" w14:textId="77777777" w:rsidR="00374554" w:rsidRDefault="00374554">
      <w:pPr>
        <w:spacing w:line="18pt" w:lineRule="auto"/>
        <w:ind w:firstLine="85.05pt"/>
        <w:jc w:val="both"/>
      </w:pPr>
      <w:r w:rsidRPr="00374554">
        <w:rPr>
          <w:b/>
          <w:bCs/>
        </w:rPr>
        <w:t>CONSIDERANDO</w:t>
      </w:r>
      <w:r>
        <w:t xml:space="preserve"> o elevado risco de que uma contaminação simultânea de grande parte da população do Estado do Ceará pelo COVID-19 leve a um colapso do sistema de saúde, em face da virtual insuficiência de profissionais, de equipamentos, de insumos e de medicamentos na rede pública e na rede privada para tratar, ao mesmo tempo, milhares de pessoas com sintomas graves de insuficiência respiratória aguda, tratamento este que, numa quantidade considerável de casos, exige intubação para ventilação mecânica e internação em </w:t>
      </w:r>
      <w:r>
        <w:lastRenderedPageBreak/>
        <w:t xml:space="preserve">unidade de terapia intensiva (UTI); </w:t>
      </w:r>
    </w:p>
    <w:p w14:paraId="3ECD469C" w14:textId="2B0D7F84" w:rsidR="00374554" w:rsidRDefault="00374554">
      <w:pPr>
        <w:spacing w:line="18pt" w:lineRule="auto"/>
        <w:ind w:firstLine="85.05pt"/>
        <w:jc w:val="both"/>
      </w:pPr>
      <w:r w:rsidRPr="00374554">
        <w:rPr>
          <w:b/>
          <w:bCs/>
        </w:rPr>
        <w:t>CONSIDERANDO</w:t>
      </w:r>
      <w:r>
        <w:t xml:space="preserve"> que a adoção tardia das medidas de isolamento social recomendadas pela OMS em países da Europa deram causa a crescimentos rápidos e vertiginosos das curvas de demanda da contaminação pelo COVID-19, ultrapassando as capacidades de atendimento dos sistemas de saúde e resultando em milhares de óbitos de pessoas que não tiveram acesso a tratamento médico adequado;</w:t>
      </w:r>
    </w:p>
    <w:p w14:paraId="3FE1C71E" w14:textId="5586BEA1" w:rsidR="001279DF" w:rsidRDefault="001279DF">
      <w:pPr>
        <w:spacing w:line="18pt" w:lineRule="auto"/>
        <w:ind w:firstLine="85.05pt"/>
        <w:jc w:val="both"/>
        <w:rPr>
          <w:rFonts w:eastAsia="Times New Roman" w:cs="Times New Roman"/>
        </w:rPr>
      </w:pPr>
      <w:r w:rsidRPr="001279DF">
        <w:rPr>
          <w:b/>
          <w:bCs/>
        </w:rPr>
        <w:t>CONSIDERANDO</w:t>
      </w:r>
      <w:r>
        <w:t xml:space="preserve"> que indivíduos e organizações têm usado as redes sociais para convocar a população para participar de eventos religiosos</w:t>
      </w:r>
      <w:r w:rsidR="009D192C">
        <w:t>,</w:t>
      </w:r>
      <w:r>
        <w:t xml:space="preserve"> esportivos</w:t>
      </w:r>
      <w:r w:rsidR="009D192C">
        <w:t xml:space="preserve"> e de lazer</w:t>
      </w:r>
      <w:r>
        <w:t xml:space="preserve">, tais como missas, cultos, vaquejadas, opondo-se frontalmente às determinações </w:t>
      </w:r>
      <w:r w:rsidR="009D192C">
        <w:t xml:space="preserve">de isolamento social </w:t>
      </w:r>
      <w:r>
        <w:t>das autoridades sanitárias, justificada</w:t>
      </w:r>
      <w:r w:rsidR="00E07DC7">
        <w:t>s</w:t>
      </w:r>
      <w:r>
        <w:t xml:space="preserve"> e amplamente divulgadas</w:t>
      </w:r>
      <w:r w:rsidR="009D192C">
        <w:t xml:space="preserve">, </w:t>
      </w:r>
      <w:r>
        <w:t>especialmente no</w:t>
      </w:r>
      <w:r w:rsidR="009D192C">
        <w:t>s</w:t>
      </w:r>
      <w:r>
        <w:t xml:space="preserve"> Decreto</w:t>
      </w:r>
      <w:r w:rsidR="009D192C">
        <w:t>s</w:t>
      </w:r>
      <w:r>
        <w:t xml:space="preserve"> Estadua</w:t>
      </w:r>
      <w:r w:rsidR="009D192C">
        <w:t>is</w:t>
      </w:r>
      <w:r>
        <w:t xml:space="preserve"> nº 33.510/2020</w:t>
      </w:r>
      <w:r w:rsidR="009D192C">
        <w:t xml:space="preserve"> e </w:t>
      </w:r>
      <w:r w:rsidR="009D192C">
        <w:rPr>
          <w:rFonts w:eastAsia="Times New Roman" w:cs="Times New Roman"/>
        </w:rPr>
        <w:t>Decreto nº 33.519</w:t>
      </w:r>
      <w:r w:rsidR="00E07DC7">
        <w:rPr>
          <w:rFonts w:eastAsia="Times New Roman" w:cs="Times New Roman"/>
        </w:rPr>
        <w:t>/2020</w:t>
      </w:r>
      <w:r w:rsidR="009D192C">
        <w:rPr>
          <w:rFonts w:eastAsia="Times New Roman" w:cs="Times New Roman"/>
        </w:rPr>
        <w:t>, e suas alterações posteriores</w:t>
      </w:r>
      <w:r>
        <w:t>;</w:t>
      </w:r>
    </w:p>
    <w:p w14:paraId="275EF3C1" w14:textId="0994AB88" w:rsidR="00835D6B" w:rsidRDefault="005A212B">
      <w:pPr>
        <w:spacing w:line="18pt" w:lineRule="auto"/>
        <w:ind w:firstLine="85.05pt"/>
        <w:jc w:val="both"/>
      </w:pPr>
      <w:r>
        <w:rPr>
          <w:rFonts w:eastAsia="Times New Roman" w:cs="Times New Roman"/>
          <w:b/>
          <w:bCs/>
          <w:shd w:val="clear" w:color="auto" w:fill="FFFFFF"/>
        </w:rPr>
        <w:t>CONSIDERANDO</w:t>
      </w:r>
      <w:r>
        <w:rPr>
          <w:rFonts w:eastAsia="Times New Roman" w:cs="Times New Roman"/>
          <w:shd w:val="clear" w:color="auto" w:fill="FFFFFF"/>
        </w:rPr>
        <w:t xml:space="preserve"> que é imprescindível o acompanhamento, pelo Ministério Público, das providências que estão sendo adotadas pelo município de ___________ para o enfrentamento desta pandemia</w:t>
      </w:r>
      <w:r w:rsidR="008F2EDA">
        <w:rPr>
          <w:rFonts w:eastAsia="Times New Roman" w:cs="Times New Roman"/>
        </w:rPr>
        <w:t xml:space="preserve">, especialmente </w:t>
      </w:r>
      <w:r w:rsidR="001279DF">
        <w:rPr>
          <w:rFonts w:eastAsia="Times New Roman" w:cs="Times New Roman"/>
        </w:rPr>
        <w:t>a fim de evitar a realização de eventos que possam gerar aglomeração de pessoas</w:t>
      </w:r>
      <w:r w:rsidR="00E33EDA">
        <w:rPr>
          <w:rFonts w:eastAsia="Times New Roman" w:cs="Times New Roman"/>
        </w:rPr>
        <w:t>;</w:t>
      </w:r>
    </w:p>
    <w:p w14:paraId="00B9E817" w14:textId="42252B34" w:rsidR="00835D6B" w:rsidRDefault="005A212B">
      <w:pPr>
        <w:spacing w:line="18pt" w:lineRule="auto"/>
        <w:ind w:firstLine="85.05pt"/>
        <w:jc w:val="both"/>
        <w:rPr>
          <w:rFonts w:eastAsia="Times New Roman" w:cs="Times New Roman"/>
          <w:color w:val="auto"/>
        </w:rPr>
      </w:pPr>
      <w:r w:rsidRPr="008B48E4">
        <w:rPr>
          <w:rFonts w:cs="Times New Roman"/>
          <w:b/>
          <w:bCs/>
          <w:color w:val="auto"/>
        </w:rPr>
        <w:t>CONSIDERANDO</w:t>
      </w:r>
      <w:r w:rsidRPr="008B48E4">
        <w:rPr>
          <w:rFonts w:cs="Times New Roman"/>
          <w:color w:val="auto"/>
        </w:rPr>
        <w:t xml:space="preserve"> que</w:t>
      </w:r>
      <w:r w:rsidRPr="008B48E4">
        <w:rPr>
          <w:rFonts w:eastAsia="Times New Roman" w:cs="Times New Roman"/>
          <w:color w:val="auto"/>
        </w:rPr>
        <w:t xml:space="preserve"> esta Promotoria de Justiça com atribuição na Defesa da Saúde Pública instaurou o Procedimento Administrativo Nº ____________ com a finalidade de acompanhar as providências que estão sendo adotadas pelo Município de ___________ para o enfrentamento do Novo </w:t>
      </w:r>
      <w:proofErr w:type="spellStart"/>
      <w:r w:rsidRPr="008B48E4">
        <w:rPr>
          <w:rFonts w:eastAsia="Times New Roman" w:cs="Times New Roman"/>
          <w:color w:val="auto"/>
        </w:rPr>
        <w:t>Coronavírus</w:t>
      </w:r>
      <w:proofErr w:type="spellEnd"/>
      <w:r w:rsidRPr="008B48E4">
        <w:rPr>
          <w:rFonts w:eastAsia="Times New Roman" w:cs="Times New Roman"/>
          <w:color w:val="auto"/>
        </w:rPr>
        <w:t>;</w:t>
      </w:r>
    </w:p>
    <w:p w14:paraId="4A58C5CE" w14:textId="2C5A2529" w:rsidR="00DA5E50" w:rsidRPr="00DA5E50" w:rsidRDefault="00DA5E50" w:rsidP="00DA5E50">
      <w:pPr>
        <w:spacing w:line="18pt" w:lineRule="auto"/>
        <w:ind w:firstLine="85.05pt"/>
        <w:jc w:val="both"/>
        <w:rPr>
          <w:rFonts w:eastAsia="Times New Roman" w:cs="Times New Roman"/>
        </w:rPr>
      </w:pPr>
      <w:r w:rsidRPr="00DA5E50">
        <w:rPr>
          <w:rFonts w:eastAsia="Times New Roman" w:cs="Times New Roman"/>
          <w:b/>
          <w:bCs/>
        </w:rPr>
        <w:t>CONSIDERANDO</w:t>
      </w:r>
      <w:r w:rsidRPr="00DA5E50">
        <w:rPr>
          <w:rFonts w:eastAsia="Times New Roman" w:cs="Times New Roman"/>
        </w:rPr>
        <w:t xml:space="preserve"> inúmeras denúncias de aglomeração de populares </w:t>
      </w:r>
      <w:r w:rsidR="001279DF">
        <w:rPr>
          <w:rFonts w:eastAsia="Times New Roman" w:cs="Times New Roman"/>
        </w:rPr>
        <w:t>em eventos religiosos, esportivos e de lazer</w:t>
      </w:r>
      <w:r w:rsidR="009D192C">
        <w:rPr>
          <w:rFonts w:eastAsia="Times New Roman" w:cs="Times New Roman"/>
        </w:rPr>
        <w:t xml:space="preserve"> no município</w:t>
      </w:r>
      <w:r w:rsidRPr="00DA5E50">
        <w:rPr>
          <w:rFonts w:eastAsia="Times New Roman" w:cs="Times New Roman"/>
        </w:rPr>
        <w:t>;</w:t>
      </w:r>
    </w:p>
    <w:p w14:paraId="1F5D99C5" w14:textId="78579557" w:rsidR="007F3349" w:rsidRPr="007F3349" w:rsidRDefault="007F3349" w:rsidP="007F3349">
      <w:pPr>
        <w:spacing w:line="18pt" w:lineRule="auto"/>
        <w:ind w:firstLine="85.05pt"/>
        <w:jc w:val="both"/>
        <w:rPr>
          <w:rFonts w:eastAsia="Times New Roman" w:cs="Times New Roman"/>
        </w:rPr>
      </w:pPr>
      <w:r w:rsidRPr="007F3349">
        <w:rPr>
          <w:rFonts w:eastAsia="Times New Roman" w:cs="Times New Roman"/>
        </w:rPr>
        <w:t>RESOLVE RECOMENDAR</w:t>
      </w:r>
      <w:r w:rsidR="001279DF">
        <w:rPr>
          <w:rFonts w:eastAsia="Times New Roman" w:cs="Times New Roman"/>
        </w:rPr>
        <w:t xml:space="preserve"> </w:t>
      </w:r>
      <w:r w:rsidRPr="007F3349">
        <w:rPr>
          <w:rFonts w:eastAsia="Times New Roman" w:cs="Times New Roman"/>
        </w:rPr>
        <w:t xml:space="preserve">ao </w:t>
      </w:r>
      <w:r w:rsidR="001279DF">
        <w:rPr>
          <w:rFonts w:eastAsia="Times New Roman" w:cs="Times New Roman"/>
        </w:rPr>
        <w:t>PREFEITO DO</w:t>
      </w:r>
      <w:r w:rsidRPr="007F3349">
        <w:rPr>
          <w:rFonts w:eastAsia="Times New Roman" w:cs="Times New Roman"/>
        </w:rPr>
        <w:t xml:space="preserve"> MUNICÍPIO DE</w:t>
      </w:r>
      <w:r>
        <w:rPr>
          <w:rFonts w:eastAsia="Times New Roman" w:cs="Times New Roman"/>
        </w:rPr>
        <w:t xml:space="preserve"> _______________</w:t>
      </w:r>
      <w:r w:rsidRPr="007F3349">
        <w:rPr>
          <w:rFonts w:eastAsia="Times New Roman" w:cs="Times New Roman"/>
        </w:rPr>
        <w:t xml:space="preserve">, </w:t>
      </w:r>
      <w:r w:rsidR="001279DF">
        <w:rPr>
          <w:rFonts w:eastAsia="Times New Roman" w:cs="Times New Roman"/>
        </w:rPr>
        <w:t xml:space="preserve">e aos </w:t>
      </w:r>
      <w:r w:rsidRPr="007F3349">
        <w:rPr>
          <w:rFonts w:eastAsia="Times New Roman" w:cs="Times New Roman"/>
        </w:rPr>
        <w:t>representantes da Guarda Municipal</w:t>
      </w:r>
      <w:r w:rsidR="00A00AB4">
        <w:rPr>
          <w:rFonts w:eastAsia="Times New Roman" w:cs="Times New Roman"/>
        </w:rPr>
        <w:t xml:space="preserve">, </w:t>
      </w:r>
      <w:r w:rsidR="001279DF">
        <w:rPr>
          <w:rFonts w:eastAsia="Times New Roman" w:cs="Times New Roman"/>
        </w:rPr>
        <w:t>da</w:t>
      </w:r>
      <w:r w:rsidRPr="007F3349">
        <w:rPr>
          <w:rFonts w:eastAsia="Times New Roman" w:cs="Times New Roman"/>
        </w:rPr>
        <w:t xml:space="preserve"> Pol</w:t>
      </w:r>
      <w:r w:rsidR="00624E78">
        <w:rPr>
          <w:rFonts w:eastAsia="Times New Roman" w:cs="Times New Roman"/>
        </w:rPr>
        <w:t>í</w:t>
      </w:r>
      <w:r w:rsidRPr="007F3349">
        <w:rPr>
          <w:rFonts w:eastAsia="Times New Roman" w:cs="Times New Roman"/>
        </w:rPr>
        <w:t>cia Militar</w:t>
      </w:r>
      <w:r w:rsidR="00E07DC7">
        <w:rPr>
          <w:rFonts w:eastAsia="Times New Roman" w:cs="Times New Roman"/>
        </w:rPr>
        <w:t xml:space="preserve"> e</w:t>
      </w:r>
      <w:r w:rsidR="00A00AB4">
        <w:rPr>
          <w:rFonts w:eastAsia="Times New Roman" w:cs="Times New Roman"/>
        </w:rPr>
        <w:t xml:space="preserve"> da Autarquia</w:t>
      </w:r>
      <w:r w:rsidR="00A00AB4" w:rsidRPr="00A00AB4">
        <w:rPr>
          <w:rFonts w:eastAsia="Times New Roman" w:cs="Times New Roman"/>
        </w:rPr>
        <w:t xml:space="preserve"> </w:t>
      </w:r>
      <w:r w:rsidR="00A00AB4">
        <w:rPr>
          <w:rFonts w:eastAsia="Times New Roman" w:cs="Times New Roman"/>
        </w:rPr>
        <w:t>de Trânsito</w:t>
      </w:r>
      <w:r w:rsidRPr="007F3349">
        <w:rPr>
          <w:rFonts w:eastAsia="Times New Roman" w:cs="Times New Roman"/>
        </w:rPr>
        <w:t xml:space="preserve">, bem como </w:t>
      </w:r>
      <w:r w:rsidR="00E07DC7">
        <w:rPr>
          <w:rFonts w:eastAsia="Times New Roman" w:cs="Times New Roman"/>
        </w:rPr>
        <w:t>à</w:t>
      </w:r>
      <w:r w:rsidRPr="007F3349">
        <w:rPr>
          <w:rFonts w:eastAsia="Times New Roman" w:cs="Times New Roman"/>
        </w:rPr>
        <w:t>s pessoas físicas ou jurídicas no que couber, para em prazo imediato:</w:t>
      </w:r>
    </w:p>
    <w:p w14:paraId="64E0EC50" w14:textId="77777777" w:rsidR="007F3349" w:rsidRPr="007F3349" w:rsidRDefault="007F3349" w:rsidP="007F3349">
      <w:pPr>
        <w:spacing w:line="18pt" w:lineRule="auto"/>
        <w:ind w:firstLine="85.05pt"/>
        <w:jc w:val="both"/>
        <w:rPr>
          <w:rFonts w:eastAsia="Times New Roman" w:cs="Times New Roman"/>
        </w:rPr>
      </w:pPr>
    </w:p>
    <w:p w14:paraId="23D6996C" w14:textId="193EC571" w:rsidR="007F3349" w:rsidRPr="007F3349" w:rsidRDefault="004D6514" w:rsidP="007F3349">
      <w:pPr>
        <w:spacing w:line="18pt" w:lineRule="auto"/>
        <w:ind w:firstLine="85.05pt"/>
        <w:jc w:val="both"/>
        <w:rPr>
          <w:rFonts w:eastAsia="Times New Roman" w:cs="Times New Roman"/>
        </w:rPr>
      </w:pPr>
      <w:r>
        <w:rPr>
          <w:rFonts w:eastAsia="Times New Roman" w:cs="Times New Roman"/>
        </w:rPr>
        <w:t>Ao</w:t>
      </w:r>
      <w:r w:rsidR="007F3349" w:rsidRPr="007F3349">
        <w:rPr>
          <w:rFonts w:eastAsia="Times New Roman" w:cs="Times New Roman"/>
        </w:rPr>
        <w:t xml:space="preserve"> </w:t>
      </w:r>
      <w:r w:rsidR="001279DF">
        <w:rPr>
          <w:rFonts w:eastAsia="Times New Roman" w:cs="Times New Roman"/>
        </w:rPr>
        <w:t>Prefeito Municipal</w:t>
      </w:r>
      <w:r w:rsidR="007F3349" w:rsidRPr="007F3349">
        <w:rPr>
          <w:rFonts w:eastAsia="Times New Roman" w:cs="Times New Roman"/>
        </w:rPr>
        <w:t>:</w:t>
      </w:r>
    </w:p>
    <w:p w14:paraId="7AC88E56" w14:textId="77777777" w:rsidR="007F3349" w:rsidRPr="007F3349" w:rsidRDefault="007F3349" w:rsidP="007F3349">
      <w:pPr>
        <w:spacing w:line="18pt" w:lineRule="auto"/>
        <w:ind w:firstLine="85.05pt"/>
        <w:jc w:val="both"/>
        <w:rPr>
          <w:rFonts w:eastAsia="Times New Roman" w:cs="Times New Roman"/>
        </w:rPr>
      </w:pPr>
    </w:p>
    <w:p w14:paraId="55189865" w14:textId="77777777" w:rsidR="00E07DC7" w:rsidRDefault="007F3349" w:rsidP="00E07DC7">
      <w:pPr>
        <w:spacing w:line="18pt" w:lineRule="auto"/>
        <w:ind w:firstLine="56.70pt"/>
        <w:jc w:val="both"/>
        <w:rPr>
          <w:rFonts w:eastAsia="Times New Roman" w:cs="Times New Roman"/>
        </w:rPr>
      </w:pPr>
      <w:r w:rsidRPr="007F3349">
        <w:rPr>
          <w:rFonts w:eastAsia="Times New Roman" w:cs="Times New Roman"/>
        </w:rPr>
        <w:t xml:space="preserve">1) </w:t>
      </w:r>
      <w:r w:rsidR="004D6514">
        <w:rPr>
          <w:rFonts w:eastAsia="Times New Roman" w:cs="Times New Roman"/>
        </w:rPr>
        <w:t xml:space="preserve">que </w:t>
      </w:r>
      <w:r w:rsidR="004241A6" w:rsidRPr="007F3349">
        <w:rPr>
          <w:rFonts w:eastAsia="Times New Roman" w:cs="Times New Roman"/>
        </w:rPr>
        <w:t xml:space="preserve">com intuito de </w:t>
      </w:r>
      <w:r w:rsidR="004241A6">
        <w:rPr>
          <w:rFonts w:eastAsia="Times New Roman" w:cs="Times New Roman"/>
        </w:rPr>
        <w:t>evitar</w:t>
      </w:r>
      <w:r w:rsidR="004241A6" w:rsidRPr="007F3349">
        <w:rPr>
          <w:rFonts w:eastAsia="Times New Roman" w:cs="Times New Roman"/>
        </w:rPr>
        <w:t xml:space="preserve"> </w:t>
      </w:r>
      <w:r w:rsidR="004241A6">
        <w:rPr>
          <w:rFonts w:eastAsia="Times New Roman" w:cs="Times New Roman"/>
        </w:rPr>
        <w:t xml:space="preserve">contaminação da população </w:t>
      </w:r>
      <w:r w:rsidR="004241A6" w:rsidRPr="007F3349">
        <w:rPr>
          <w:rFonts w:eastAsia="Times New Roman" w:cs="Times New Roman"/>
        </w:rPr>
        <w:t>e orientar como devem proceder</w:t>
      </w:r>
      <w:r w:rsidR="004241A6">
        <w:rPr>
          <w:rFonts w:eastAsia="Times New Roman" w:cs="Times New Roman"/>
        </w:rPr>
        <w:t xml:space="preserve"> durante o </w:t>
      </w:r>
      <w:r w:rsidR="004241A6" w:rsidRPr="007F3349">
        <w:rPr>
          <w:rFonts w:cs="Times New Roman"/>
          <w:color w:val="000000"/>
        </w:rPr>
        <w:t xml:space="preserve">período em que vigorar </w:t>
      </w:r>
      <w:r w:rsidR="004241A6">
        <w:rPr>
          <w:rFonts w:cs="Times New Roman"/>
          <w:color w:val="000000"/>
        </w:rPr>
        <w:t xml:space="preserve">a situação emergencial decorrente da pandemia do Novo </w:t>
      </w:r>
      <w:proofErr w:type="spellStart"/>
      <w:r w:rsidR="004241A6">
        <w:rPr>
          <w:rFonts w:cs="Times New Roman"/>
          <w:color w:val="000000"/>
        </w:rPr>
        <w:t>Coronavírus</w:t>
      </w:r>
      <w:proofErr w:type="spellEnd"/>
      <w:r w:rsidR="004241A6">
        <w:rPr>
          <w:rFonts w:cs="Times New Roman"/>
          <w:color w:val="000000"/>
        </w:rPr>
        <w:t xml:space="preserve"> (COVID-19), </w:t>
      </w:r>
      <w:r w:rsidR="00663BAF" w:rsidRPr="007F3349">
        <w:rPr>
          <w:rFonts w:cs="Times New Roman"/>
          <w:color w:val="000000"/>
        </w:rPr>
        <w:t xml:space="preserve">adote as providências necessárias para </w:t>
      </w:r>
      <w:r w:rsidR="00BC431F" w:rsidRPr="004241A6">
        <w:rPr>
          <w:rFonts w:cs="Times New Roman"/>
          <w:b/>
          <w:bCs/>
          <w:color w:val="000000"/>
        </w:rPr>
        <w:t>impedir</w:t>
      </w:r>
      <w:r w:rsidR="00663BAF">
        <w:rPr>
          <w:rFonts w:cs="Times New Roman"/>
          <w:color w:val="000000"/>
        </w:rPr>
        <w:t xml:space="preserve">, em todo </w:t>
      </w:r>
      <w:r w:rsidR="00663BAF">
        <w:rPr>
          <w:rFonts w:cs="Times New Roman"/>
          <w:color w:val="000000"/>
        </w:rPr>
        <w:lastRenderedPageBreak/>
        <w:t>território municipal,</w:t>
      </w:r>
      <w:r w:rsidR="00663BAF" w:rsidRPr="007F3349">
        <w:rPr>
          <w:rFonts w:cs="Times New Roman"/>
          <w:color w:val="000000"/>
        </w:rPr>
        <w:t xml:space="preserve"> </w:t>
      </w:r>
      <w:r w:rsidR="00BC431F">
        <w:rPr>
          <w:rFonts w:eastAsia="Times New Roman" w:cs="Times New Roman"/>
        </w:rPr>
        <w:t>a realização de</w:t>
      </w:r>
      <w:r w:rsidR="004241A6">
        <w:rPr>
          <w:rFonts w:eastAsia="Times New Roman" w:cs="Times New Roman"/>
        </w:rPr>
        <w:t xml:space="preserve">: </w:t>
      </w:r>
    </w:p>
    <w:p w14:paraId="7D9F870A" w14:textId="77777777" w:rsidR="00E07DC7" w:rsidRDefault="004241A6" w:rsidP="007F3349">
      <w:pPr>
        <w:spacing w:line="18pt" w:lineRule="auto"/>
        <w:ind w:firstLine="85.05pt"/>
        <w:jc w:val="both"/>
        <w:rPr>
          <w:rFonts w:eastAsia="Times New Roman" w:cs="Times New Roman"/>
        </w:rPr>
      </w:pPr>
      <w:r>
        <w:rPr>
          <w:rFonts w:eastAsia="Times New Roman" w:cs="Times New Roman"/>
        </w:rPr>
        <w:t>1.1</w:t>
      </w:r>
      <w:r w:rsidR="00BC431F">
        <w:rPr>
          <w:rFonts w:eastAsia="Times New Roman" w:cs="Times New Roman"/>
        </w:rPr>
        <w:t xml:space="preserve"> eventos religiosos</w:t>
      </w:r>
      <w:r>
        <w:rPr>
          <w:rFonts w:eastAsia="Times New Roman" w:cs="Times New Roman"/>
        </w:rPr>
        <w:t xml:space="preserve">, sendo proibida a realização de eventos presenciais </w:t>
      </w:r>
      <w:r w:rsidR="00BC431F">
        <w:rPr>
          <w:rFonts w:eastAsia="Times New Roman" w:cs="Times New Roman"/>
        </w:rPr>
        <w:t xml:space="preserve">(sendo </w:t>
      </w:r>
      <w:r w:rsidR="00E07DC7">
        <w:rPr>
          <w:rFonts w:eastAsia="Times New Roman" w:cs="Times New Roman"/>
        </w:rPr>
        <w:t>permitida</w:t>
      </w:r>
      <w:r w:rsidR="00BC431F">
        <w:rPr>
          <w:rFonts w:eastAsia="Times New Roman" w:cs="Times New Roman"/>
        </w:rPr>
        <w:t xml:space="preserve"> a manifestação religiosa com</w:t>
      </w:r>
      <w:r w:rsidR="00E07DC7">
        <w:rPr>
          <w:rFonts w:eastAsia="Times New Roman" w:cs="Times New Roman"/>
        </w:rPr>
        <w:t>o</w:t>
      </w:r>
      <w:r w:rsidR="00BC431F">
        <w:rPr>
          <w:rFonts w:eastAsia="Times New Roman" w:cs="Times New Roman"/>
        </w:rPr>
        <w:t xml:space="preserve"> cultos, missas e de outras religiões com eventos </w:t>
      </w:r>
      <w:r w:rsidR="00BC431F" w:rsidRPr="00BC431F">
        <w:rPr>
          <w:rFonts w:eastAsia="Times New Roman" w:cs="Times New Roman"/>
          <w:i/>
          <w:iCs/>
        </w:rPr>
        <w:t>online</w:t>
      </w:r>
      <w:r>
        <w:rPr>
          <w:rFonts w:eastAsia="Times New Roman" w:cs="Times New Roman"/>
          <w:i/>
          <w:iCs/>
        </w:rPr>
        <w:t xml:space="preserve">, </w:t>
      </w:r>
      <w:r w:rsidRPr="004241A6">
        <w:rPr>
          <w:rFonts w:eastAsia="Times New Roman" w:cs="Times New Roman"/>
        </w:rPr>
        <w:t>conforme art. 1º, II do Decreto 33.519</w:t>
      </w:r>
      <w:r w:rsidR="00E07DC7">
        <w:rPr>
          <w:rFonts w:eastAsia="Times New Roman" w:cs="Times New Roman"/>
        </w:rPr>
        <w:t>/2020</w:t>
      </w:r>
      <w:r w:rsidR="00BC431F">
        <w:rPr>
          <w:rFonts w:eastAsia="Times New Roman" w:cs="Times New Roman"/>
        </w:rPr>
        <w:t>)</w:t>
      </w:r>
      <w:r>
        <w:rPr>
          <w:rFonts w:eastAsia="Times New Roman" w:cs="Times New Roman"/>
        </w:rPr>
        <w:t xml:space="preserve">; </w:t>
      </w:r>
    </w:p>
    <w:p w14:paraId="64FDFBB5" w14:textId="23C0F4D7" w:rsidR="004241A6" w:rsidRDefault="004241A6" w:rsidP="007F3349">
      <w:pPr>
        <w:spacing w:line="18pt" w:lineRule="auto"/>
        <w:ind w:firstLine="85.05pt"/>
        <w:jc w:val="both"/>
        <w:rPr>
          <w:rFonts w:eastAsia="Times New Roman" w:cs="Times New Roman"/>
        </w:rPr>
      </w:pPr>
      <w:r>
        <w:rPr>
          <w:rFonts w:eastAsia="Times New Roman" w:cs="Times New Roman"/>
        </w:rPr>
        <w:t>1.2</w:t>
      </w:r>
      <w:r w:rsidR="00BC431F">
        <w:rPr>
          <w:rFonts w:eastAsia="Times New Roman" w:cs="Times New Roman"/>
        </w:rPr>
        <w:t xml:space="preserve"> eventos esportivos, culturais</w:t>
      </w:r>
      <w:r>
        <w:rPr>
          <w:rFonts w:eastAsia="Times New Roman" w:cs="Times New Roman"/>
        </w:rPr>
        <w:t>,</w:t>
      </w:r>
      <w:r w:rsidR="00BC431F">
        <w:rPr>
          <w:rFonts w:eastAsia="Times New Roman" w:cs="Times New Roman"/>
        </w:rPr>
        <w:t xml:space="preserve"> de lazer</w:t>
      </w:r>
      <w:r>
        <w:rPr>
          <w:rFonts w:eastAsia="Times New Roman" w:cs="Times New Roman"/>
        </w:rPr>
        <w:t xml:space="preserve"> e outros em espaço público ou privado (inclusive em condomínios</w:t>
      </w:r>
      <w:r w:rsidR="00C44F04">
        <w:rPr>
          <w:rFonts w:eastAsia="Times New Roman" w:cs="Times New Roman"/>
        </w:rPr>
        <w:t xml:space="preserve">, salões de festas, academias e bens privados de </w:t>
      </w:r>
      <w:r w:rsidR="00E07DC7">
        <w:rPr>
          <w:rFonts w:eastAsia="Times New Roman" w:cs="Times New Roman"/>
        </w:rPr>
        <w:t>uso</w:t>
      </w:r>
      <w:r w:rsidR="00C44F04">
        <w:rPr>
          <w:rFonts w:eastAsia="Times New Roman" w:cs="Times New Roman"/>
        </w:rPr>
        <w:t xml:space="preserve"> coletivo </w:t>
      </w:r>
      <w:r>
        <w:rPr>
          <w:rFonts w:eastAsia="Times New Roman" w:cs="Times New Roman"/>
        </w:rPr>
        <w:t>e residências</w:t>
      </w:r>
      <w:r w:rsidR="00C44F04">
        <w:rPr>
          <w:rFonts w:eastAsia="Times New Roman" w:cs="Times New Roman"/>
        </w:rPr>
        <w:t>,</w:t>
      </w:r>
      <w:r w:rsidR="00C44F04" w:rsidRPr="00C44F04">
        <w:rPr>
          <w:rFonts w:eastAsia="Times New Roman" w:cs="Times New Roman"/>
        </w:rPr>
        <w:t xml:space="preserve"> </w:t>
      </w:r>
      <w:r w:rsidR="00C44F04" w:rsidRPr="004241A6">
        <w:rPr>
          <w:rFonts w:eastAsia="Times New Roman" w:cs="Times New Roman"/>
        </w:rPr>
        <w:t>conforme art. 1º, I</w:t>
      </w:r>
      <w:r w:rsidR="00C44F04">
        <w:rPr>
          <w:rFonts w:eastAsia="Times New Roman" w:cs="Times New Roman"/>
        </w:rPr>
        <w:t>, III, IV, VII e §1º</w:t>
      </w:r>
      <w:r w:rsidR="00E07DC7">
        <w:rPr>
          <w:rFonts w:eastAsia="Times New Roman" w:cs="Times New Roman"/>
        </w:rPr>
        <w:t>,</w:t>
      </w:r>
      <w:r w:rsidR="00C44F04">
        <w:rPr>
          <w:rFonts w:eastAsia="Times New Roman" w:cs="Times New Roman"/>
        </w:rPr>
        <w:t xml:space="preserve"> I</w:t>
      </w:r>
      <w:r w:rsidR="00C44F04" w:rsidRPr="004241A6">
        <w:rPr>
          <w:rFonts w:eastAsia="Times New Roman" w:cs="Times New Roman"/>
        </w:rPr>
        <w:t xml:space="preserve"> do Decreto 33.519</w:t>
      </w:r>
      <w:r w:rsidR="00E07DC7">
        <w:rPr>
          <w:rFonts w:eastAsia="Times New Roman" w:cs="Times New Roman"/>
        </w:rPr>
        <w:t>/2020</w:t>
      </w:r>
      <w:r>
        <w:rPr>
          <w:rFonts w:eastAsia="Times New Roman" w:cs="Times New Roman"/>
        </w:rPr>
        <w:t>);</w:t>
      </w:r>
    </w:p>
    <w:p w14:paraId="3787858F" w14:textId="77777777" w:rsidR="004241A6" w:rsidRDefault="004241A6" w:rsidP="00E07DC7">
      <w:pPr>
        <w:spacing w:line="18pt" w:lineRule="auto"/>
        <w:ind w:firstLine="56.70pt"/>
        <w:jc w:val="both"/>
        <w:rPr>
          <w:rFonts w:cs="Times New Roman"/>
          <w:color w:val="000000"/>
        </w:rPr>
      </w:pPr>
      <w:r>
        <w:rPr>
          <w:rFonts w:cs="Times New Roman"/>
          <w:color w:val="000000"/>
        </w:rPr>
        <w:t>2</w:t>
      </w:r>
      <w:r w:rsidR="00A00AB4">
        <w:rPr>
          <w:rFonts w:cs="Times New Roman"/>
          <w:color w:val="000000"/>
        </w:rPr>
        <w:t>)</w:t>
      </w:r>
      <w:r w:rsidR="00A00AB4" w:rsidRPr="00A00AB4">
        <w:rPr>
          <w:rFonts w:cs="Times New Roman"/>
          <w:color w:val="000000"/>
        </w:rPr>
        <w:t xml:space="preserve"> </w:t>
      </w:r>
      <w:r w:rsidR="00A00AB4">
        <w:rPr>
          <w:rFonts w:cs="Times New Roman"/>
          <w:color w:val="000000"/>
        </w:rPr>
        <w:t>informe quais as medidas adotadas para impedir</w:t>
      </w:r>
      <w:r w:rsidR="00BC431F">
        <w:rPr>
          <w:rFonts w:cs="Times New Roman"/>
          <w:color w:val="000000"/>
        </w:rPr>
        <w:t xml:space="preserve"> a realização </w:t>
      </w:r>
      <w:r>
        <w:rPr>
          <w:rFonts w:cs="Times New Roman"/>
          <w:color w:val="000000"/>
        </w:rPr>
        <w:t xml:space="preserve">dos referidos eventos </w:t>
      </w:r>
      <w:r w:rsidR="00A00AB4">
        <w:rPr>
          <w:rFonts w:cs="Times New Roman"/>
          <w:color w:val="000000"/>
        </w:rPr>
        <w:t xml:space="preserve">antes de sua realização, atuando de forma preventiva; </w:t>
      </w:r>
    </w:p>
    <w:p w14:paraId="7B096BBB" w14:textId="3C7DB0A0" w:rsidR="007F3349" w:rsidRDefault="004241A6" w:rsidP="00E07DC7">
      <w:pPr>
        <w:spacing w:line="18pt" w:lineRule="auto"/>
        <w:ind w:firstLine="56.70pt"/>
        <w:jc w:val="both"/>
        <w:rPr>
          <w:rFonts w:eastAsia="Times New Roman" w:cs="Times New Roman"/>
        </w:rPr>
      </w:pPr>
      <w:r>
        <w:rPr>
          <w:rFonts w:cs="Times New Roman"/>
          <w:color w:val="000000"/>
        </w:rPr>
        <w:t>3</w:t>
      </w:r>
      <w:r w:rsidR="00A00AB4">
        <w:rPr>
          <w:rFonts w:cs="Times New Roman"/>
          <w:color w:val="000000"/>
        </w:rPr>
        <w:t>) informe quais as medidas adotadas no âmbito cível e administra</w:t>
      </w:r>
      <w:r w:rsidR="00225B60">
        <w:rPr>
          <w:rFonts w:cs="Times New Roman"/>
          <w:color w:val="000000"/>
        </w:rPr>
        <w:t>ti</w:t>
      </w:r>
      <w:r w:rsidR="00A00AB4">
        <w:rPr>
          <w:rFonts w:cs="Times New Roman"/>
          <w:color w:val="000000"/>
        </w:rPr>
        <w:t>v</w:t>
      </w:r>
      <w:r w:rsidR="00225B60">
        <w:rPr>
          <w:rFonts w:cs="Times New Roman"/>
          <w:color w:val="000000"/>
        </w:rPr>
        <w:t>o</w:t>
      </w:r>
      <w:r w:rsidR="00A00AB4">
        <w:rPr>
          <w:rFonts w:cs="Times New Roman"/>
          <w:color w:val="000000"/>
        </w:rPr>
        <w:t xml:space="preserve"> pelo Município em caso de descumprimento</w:t>
      </w:r>
      <w:r w:rsidR="00225B60">
        <w:rPr>
          <w:rFonts w:cs="Times New Roman"/>
          <w:color w:val="000000"/>
        </w:rPr>
        <w:t xml:space="preserve"> </w:t>
      </w:r>
      <w:proofErr w:type="gramStart"/>
      <w:r w:rsidR="00225B60">
        <w:rPr>
          <w:rFonts w:cs="Times New Roman"/>
          <w:color w:val="000000"/>
        </w:rPr>
        <w:t>e tamb</w:t>
      </w:r>
      <w:r w:rsidR="00225B60" w:rsidRPr="00225B60">
        <w:rPr>
          <w:rFonts w:cs="Times New Roman"/>
          <w:color w:val="000000"/>
        </w:rPr>
        <w:t>ém</w:t>
      </w:r>
      <w:proofErr w:type="gramEnd"/>
      <w:r w:rsidR="00225B60">
        <w:rPr>
          <w:rFonts w:cs="Times New Roman"/>
          <w:color w:val="000000"/>
        </w:rPr>
        <w:t xml:space="preserve"> pela Secretaria de Saúde</w:t>
      </w:r>
      <w:r w:rsidR="00BC431F">
        <w:rPr>
          <w:rFonts w:cs="Times New Roman"/>
          <w:color w:val="000000"/>
        </w:rPr>
        <w:t>, especialmente da epidemiologia</w:t>
      </w:r>
      <w:r>
        <w:rPr>
          <w:rFonts w:cs="Times New Roman"/>
          <w:color w:val="000000"/>
        </w:rPr>
        <w:t xml:space="preserve"> municipal</w:t>
      </w:r>
      <w:r>
        <w:rPr>
          <w:rFonts w:eastAsia="Times New Roman" w:cs="Times New Roman"/>
        </w:rPr>
        <w:t>;</w:t>
      </w:r>
    </w:p>
    <w:p w14:paraId="71B00190" w14:textId="029E7FB1" w:rsidR="004241A6" w:rsidRPr="007F3349" w:rsidRDefault="004241A6" w:rsidP="00E07DC7">
      <w:pPr>
        <w:spacing w:line="18pt" w:lineRule="auto"/>
        <w:ind w:firstLine="56.70pt"/>
        <w:jc w:val="both"/>
        <w:rPr>
          <w:rFonts w:eastAsia="Times New Roman" w:cs="Times New Roman"/>
        </w:rPr>
      </w:pPr>
      <w:r>
        <w:rPr>
          <w:rFonts w:eastAsia="Times New Roman" w:cs="Times New Roman"/>
        </w:rPr>
        <w:t>4) que seja feita ampla divulgação da presente recomendação.</w:t>
      </w:r>
    </w:p>
    <w:p w14:paraId="3376D3C1" w14:textId="77777777" w:rsidR="007F3349" w:rsidRPr="007F3349" w:rsidRDefault="007F3349" w:rsidP="00E07DC7">
      <w:pPr>
        <w:spacing w:line="18pt" w:lineRule="auto"/>
        <w:ind w:firstLine="56.70pt"/>
        <w:jc w:val="both"/>
        <w:rPr>
          <w:rFonts w:eastAsia="Times New Roman" w:cs="Times New Roman"/>
        </w:rPr>
      </w:pPr>
    </w:p>
    <w:p w14:paraId="779B66DA" w14:textId="3598D0D9" w:rsidR="007F3349" w:rsidRPr="007F3349" w:rsidRDefault="007F3349" w:rsidP="007F3349">
      <w:pPr>
        <w:spacing w:line="18pt" w:lineRule="auto"/>
        <w:ind w:firstLine="85.05pt"/>
        <w:jc w:val="both"/>
        <w:rPr>
          <w:rFonts w:eastAsia="Times New Roman" w:cs="Times New Roman"/>
        </w:rPr>
      </w:pPr>
      <w:r w:rsidRPr="007F3349">
        <w:rPr>
          <w:rFonts w:eastAsia="Times New Roman" w:cs="Times New Roman"/>
        </w:rPr>
        <w:t xml:space="preserve">Aos representantes das Guardas Municipais e/ou </w:t>
      </w:r>
      <w:r w:rsidRPr="00FA079E">
        <w:rPr>
          <w:rFonts w:eastAsia="Times New Roman" w:cs="Times New Roman"/>
          <w:b/>
          <w:bCs/>
        </w:rPr>
        <w:t>Polícia Militar</w:t>
      </w:r>
      <w:r w:rsidR="00A00AB4">
        <w:rPr>
          <w:rFonts w:eastAsia="Times New Roman" w:cs="Times New Roman"/>
        </w:rPr>
        <w:t xml:space="preserve"> </w:t>
      </w:r>
      <w:r w:rsidR="00A00AB4" w:rsidRPr="007F3349">
        <w:rPr>
          <w:rFonts w:eastAsia="Times New Roman" w:cs="Times New Roman"/>
        </w:rPr>
        <w:t>e/ou</w:t>
      </w:r>
      <w:r w:rsidR="00A00AB4">
        <w:rPr>
          <w:rFonts w:eastAsia="Times New Roman" w:cs="Times New Roman"/>
        </w:rPr>
        <w:t xml:space="preserve"> </w:t>
      </w:r>
      <w:r w:rsidR="00225B60">
        <w:rPr>
          <w:rFonts w:eastAsia="Times New Roman" w:cs="Times New Roman"/>
        </w:rPr>
        <w:t>Autarquia</w:t>
      </w:r>
      <w:r w:rsidR="00225B60" w:rsidRPr="00A00AB4">
        <w:rPr>
          <w:rFonts w:eastAsia="Times New Roman" w:cs="Times New Roman"/>
        </w:rPr>
        <w:t xml:space="preserve"> </w:t>
      </w:r>
      <w:r w:rsidR="00225B60">
        <w:rPr>
          <w:rFonts w:eastAsia="Times New Roman" w:cs="Times New Roman"/>
        </w:rPr>
        <w:t>de</w:t>
      </w:r>
      <w:r w:rsidR="00A00AB4">
        <w:rPr>
          <w:rFonts w:eastAsia="Times New Roman" w:cs="Times New Roman"/>
        </w:rPr>
        <w:t xml:space="preserve"> Trânsito</w:t>
      </w:r>
      <w:r w:rsidRPr="007F3349">
        <w:rPr>
          <w:rFonts w:eastAsia="Times New Roman" w:cs="Times New Roman"/>
        </w:rPr>
        <w:t>:</w:t>
      </w:r>
    </w:p>
    <w:p w14:paraId="0389FA69" w14:textId="77777777" w:rsidR="00E07DC7" w:rsidRDefault="00C44F04" w:rsidP="00E07DC7">
      <w:pPr>
        <w:spacing w:line="18pt" w:lineRule="auto"/>
        <w:ind w:firstLine="56.70pt"/>
        <w:jc w:val="both"/>
        <w:rPr>
          <w:rFonts w:eastAsia="Times New Roman" w:cs="Times New Roman"/>
        </w:rPr>
      </w:pPr>
      <w:r w:rsidRPr="00C44F04">
        <w:rPr>
          <w:rFonts w:eastAsia="Times New Roman" w:cs="Times New Roman"/>
        </w:rPr>
        <w:t xml:space="preserve">1) que com intuito de evitar contaminação da população e orientar como devem proceder durante o período em que vigorar a situação emergencial decorrente da pandemia do Novo </w:t>
      </w:r>
      <w:proofErr w:type="spellStart"/>
      <w:r w:rsidRPr="00C44F04">
        <w:rPr>
          <w:rFonts w:eastAsia="Times New Roman" w:cs="Times New Roman"/>
        </w:rPr>
        <w:t>Coronavírus</w:t>
      </w:r>
      <w:proofErr w:type="spellEnd"/>
      <w:r w:rsidRPr="00C44F04">
        <w:rPr>
          <w:rFonts w:eastAsia="Times New Roman" w:cs="Times New Roman"/>
        </w:rPr>
        <w:t xml:space="preserve"> (COVID-19), adote as providências necessárias para impedir, em todo território municipal, a realização de: </w:t>
      </w:r>
    </w:p>
    <w:p w14:paraId="54EEE40F" w14:textId="636AFD16" w:rsidR="00E07DC7" w:rsidRDefault="00C44F04" w:rsidP="00E07DC7">
      <w:pPr>
        <w:spacing w:line="18pt" w:lineRule="auto"/>
        <w:ind w:firstLine="85.05pt"/>
        <w:jc w:val="both"/>
        <w:rPr>
          <w:rFonts w:eastAsia="Times New Roman" w:cs="Times New Roman"/>
        </w:rPr>
      </w:pPr>
      <w:r w:rsidRPr="00C44F04">
        <w:rPr>
          <w:rFonts w:eastAsia="Times New Roman" w:cs="Times New Roman"/>
        </w:rPr>
        <w:t xml:space="preserve">1.1 eventos religiosos, sendo proibida a realização de eventos presenciais (sendo </w:t>
      </w:r>
      <w:r w:rsidR="00E07DC7">
        <w:rPr>
          <w:rFonts w:eastAsia="Times New Roman" w:cs="Times New Roman"/>
        </w:rPr>
        <w:t>permitida</w:t>
      </w:r>
      <w:r w:rsidRPr="00C44F04">
        <w:rPr>
          <w:rFonts w:eastAsia="Times New Roman" w:cs="Times New Roman"/>
        </w:rPr>
        <w:t xml:space="preserve"> a manifestação religiosa com</w:t>
      </w:r>
      <w:r w:rsidR="00E07DC7">
        <w:rPr>
          <w:rFonts w:eastAsia="Times New Roman" w:cs="Times New Roman"/>
        </w:rPr>
        <w:t>o</w:t>
      </w:r>
      <w:r w:rsidRPr="00C44F04">
        <w:rPr>
          <w:rFonts w:eastAsia="Times New Roman" w:cs="Times New Roman"/>
        </w:rPr>
        <w:t xml:space="preserve"> cultos, missas e de outras religiões com eventos </w:t>
      </w:r>
      <w:r w:rsidRPr="00E07DC7">
        <w:rPr>
          <w:rFonts w:eastAsia="Times New Roman" w:cs="Times New Roman"/>
          <w:i/>
          <w:iCs/>
        </w:rPr>
        <w:t>online</w:t>
      </w:r>
      <w:r w:rsidRPr="00C44F04">
        <w:rPr>
          <w:rFonts w:eastAsia="Times New Roman" w:cs="Times New Roman"/>
        </w:rPr>
        <w:t xml:space="preserve">, conforme art. 1º, II do Decreto 33.519); </w:t>
      </w:r>
    </w:p>
    <w:p w14:paraId="7C87A120" w14:textId="3392EB71" w:rsidR="00C44F04" w:rsidRPr="00C44F04" w:rsidRDefault="00C44F04" w:rsidP="00E07DC7">
      <w:pPr>
        <w:spacing w:line="18pt" w:lineRule="auto"/>
        <w:ind w:firstLine="85.05pt"/>
        <w:jc w:val="both"/>
        <w:rPr>
          <w:rFonts w:eastAsia="Times New Roman" w:cs="Times New Roman"/>
        </w:rPr>
      </w:pPr>
      <w:r w:rsidRPr="00C44F04">
        <w:rPr>
          <w:rFonts w:eastAsia="Times New Roman" w:cs="Times New Roman"/>
        </w:rPr>
        <w:t xml:space="preserve">1.2 eventos esportivos, culturais, de lazer e outros em espaço público ou privado (inclusive em condomínios, salões de festas, academias e bens privados de </w:t>
      </w:r>
      <w:r w:rsidR="00E07DC7">
        <w:rPr>
          <w:rFonts w:eastAsia="Times New Roman" w:cs="Times New Roman"/>
        </w:rPr>
        <w:t>uso</w:t>
      </w:r>
      <w:r w:rsidRPr="00C44F04">
        <w:rPr>
          <w:rFonts w:eastAsia="Times New Roman" w:cs="Times New Roman"/>
        </w:rPr>
        <w:t xml:space="preserve"> coletivo e residências, conforme art. 1º, I, III, IV, VII e § 1º I do Decreto 33.519);</w:t>
      </w:r>
    </w:p>
    <w:p w14:paraId="7A3D34BE" w14:textId="77777777" w:rsidR="00C44F04" w:rsidRPr="00C44F04" w:rsidRDefault="00C44F04" w:rsidP="00E07DC7">
      <w:pPr>
        <w:spacing w:line="18pt" w:lineRule="auto"/>
        <w:ind w:firstLine="56.70pt"/>
        <w:jc w:val="both"/>
        <w:rPr>
          <w:rFonts w:eastAsia="Times New Roman" w:cs="Times New Roman"/>
        </w:rPr>
      </w:pPr>
      <w:r w:rsidRPr="00C44F04">
        <w:rPr>
          <w:rFonts w:eastAsia="Times New Roman" w:cs="Times New Roman"/>
        </w:rPr>
        <w:t xml:space="preserve">2) informe quais as medidas adotadas para impedir a realização dos referidos eventos antes de sua realização, atuando de forma preventiva; </w:t>
      </w:r>
    </w:p>
    <w:p w14:paraId="191D616D" w14:textId="530921E4" w:rsidR="00C44F04" w:rsidRPr="00C44F04" w:rsidRDefault="00C44F04" w:rsidP="00E07DC7">
      <w:pPr>
        <w:spacing w:line="18pt" w:lineRule="auto"/>
        <w:ind w:firstLine="56.70pt"/>
        <w:jc w:val="both"/>
        <w:rPr>
          <w:rFonts w:eastAsia="Times New Roman" w:cs="Times New Roman"/>
        </w:rPr>
      </w:pPr>
      <w:r w:rsidRPr="00C44F04">
        <w:rPr>
          <w:rFonts w:eastAsia="Times New Roman" w:cs="Times New Roman"/>
        </w:rPr>
        <w:t xml:space="preserve">3) informe quais as medidas adotadas no âmbito cível e administrativo pelo Município em caso de descumprimento e também pela Secretaria de Saúde, especialmente da </w:t>
      </w:r>
      <w:r w:rsidRPr="00C44F04">
        <w:rPr>
          <w:rFonts w:eastAsia="Times New Roman" w:cs="Times New Roman"/>
        </w:rPr>
        <w:lastRenderedPageBreak/>
        <w:t>epidemiologia municipal;</w:t>
      </w:r>
    </w:p>
    <w:p w14:paraId="172F4494" w14:textId="77777777" w:rsidR="00C44F04" w:rsidRPr="00C44F04" w:rsidRDefault="00C44F04" w:rsidP="00E07DC7">
      <w:pPr>
        <w:spacing w:line="18pt" w:lineRule="auto"/>
        <w:ind w:firstLine="56.70pt"/>
        <w:jc w:val="both"/>
        <w:rPr>
          <w:rFonts w:eastAsia="Times New Roman" w:cs="Times New Roman"/>
        </w:rPr>
      </w:pPr>
      <w:r w:rsidRPr="00C44F04">
        <w:rPr>
          <w:rFonts w:eastAsia="Times New Roman" w:cs="Times New Roman"/>
        </w:rPr>
        <w:t>4) que seja feita ampla divulgação da presente recomendação.</w:t>
      </w:r>
    </w:p>
    <w:p w14:paraId="7A5B52FA" w14:textId="77777777" w:rsidR="00C44F04" w:rsidRDefault="00C44F04" w:rsidP="007F3349">
      <w:pPr>
        <w:spacing w:line="18pt" w:lineRule="auto"/>
        <w:ind w:firstLine="85.05pt"/>
        <w:jc w:val="both"/>
        <w:rPr>
          <w:rFonts w:eastAsia="Times New Roman" w:cs="Times New Roman"/>
        </w:rPr>
      </w:pPr>
    </w:p>
    <w:p w14:paraId="23445515" w14:textId="41876F83" w:rsidR="007F3349" w:rsidRPr="007F3349" w:rsidRDefault="007F3349" w:rsidP="007F3349">
      <w:pPr>
        <w:spacing w:line="18pt" w:lineRule="auto"/>
        <w:ind w:firstLine="85.05pt"/>
        <w:jc w:val="both"/>
        <w:rPr>
          <w:rFonts w:eastAsia="Times New Roman" w:cs="Times New Roman"/>
        </w:rPr>
      </w:pPr>
      <w:r w:rsidRPr="007F3349">
        <w:rPr>
          <w:rFonts w:eastAsia="Times New Roman" w:cs="Times New Roman"/>
        </w:rPr>
        <w:t xml:space="preserve">Remeta-se a presente RECOMENDAÇÃO </w:t>
      </w:r>
      <w:r w:rsidR="004D6514">
        <w:rPr>
          <w:rFonts w:eastAsia="Times New Roman" w:cs="Times New Roman"/>
        </w:rPr>
        <w:t xml:space="preserve">ao </w:t>
      </w:r>
      <w:r w:rsidRPr="007F3349">
        <w:rPr>
          <w:rFonts w:eastAsia="Times New Roman" w:cs="Times New Roman"/>
        </w:rPr>
        <w:t>Prefeito</w:t>
      </w:r>
      <w:r w:rsidR="004D6514">
        <w:rPr>
          <w:rFonts w:eastAsia="Times New Roman" w:cs="Times New Roman"/>
        </w:rPr>
        <w:t xml:space="preserve"> Municipal, e aos </w:t>
      </w:r>
      <w:r w:rsidR="004D6514" w:rsidRPr="007F3349">
        <w:rPr>
          <w:rFonts w:eastAsia="Times New Roman" w:cs="Times New Roman"/>
        </w:rPr>
        <w:t>representantes da Guarda Municipal e</w:t>
      </w:r>
      <w:r w:rsidR="00AC32EC">
        <w:rPr>
          <w:rFonts w:eastAsia="Times New Roman" w:cs="Times New Roman"/>
        </w:rPr>
        <w:t>/ou</w:t>
      </w:r>
      <w:r w:rsidR="004D6514">
        <w:rPr>
          <w:rFonts w:eastAsia="Times New Roman" w:cs="Times New Roman"/>
        </w:rPr>
        <w:t xml:space="preserve"> da</w:t>
      </w:r>
      <w:r w:rsidR="004D6514" w:rsidRPr="007F3349">
        <w:rPr>
          <w:rFonts w:eastAsia="Times New Roman" w:cs="Times New Roman"/>
        </w:rPr>
        <w:t xml:space="preserve"> Policia Militar</w:t>
      </w:r>
      <w:r w:rsidR="00E07DC7">
        <w:rPr>
          <w:rFonts w:eastAsia="Times New Roman" w:cs="Times New Roman"/>
        </w:rPr>
        <w:t xml:space="preserve"> e/ou da Autarquia de Trânsito</w:t>
      </w:r>
      <w:r w:rsidRPr="007F3349">
        <w:rPr>
          <w:rFonts w:eastAsia="Times New Roman" w:cs="Times New Roman"/>
        </w:rPr>
        <w:t xml:space="preserve">, para ampla divulgação, e ainda para: a) </w:t>
      </w:r>
      <w:r w:rsidR="00AC32EC">
        <w:rPr>
          <w:rFonts w:eastAsia="Times New Roman" w:cs="Times New Roman"/>
        </w:rPr>
        <w:t>a</w:t>
      </w:r>
      <w:r w:rsidRPr="007F3349">
        <w:rPr>
          <w:rFonts w:eastAsia="Times New Roman" w:cs="Times New Roman"/>
        </w:rPr>
        <w:t xml:space="preserve">s rádios difusoras do Município para conhecimento da RECOMENDAÇÃO, dando a devida publicidade; b) </w:t>
      </w:r>
      <w:r w:rsidR="00AC32EC">
        <w:rPr>
          <w:rFonts w:eastAsia="Times New Roman" w:cs="Times New Roman"/>
        </w:rPr>
        <w:t>o</w:t>
      </w:r>
      <w:r w:rsidRPr="007F3349">
        <w:rPr>
          <w:rFonts w:eastAsia="Times New Roman" w:cs="Times New Roman"/>
        </w:rPr>
        <w:t xml:space="preserve"> Centro de Apoio Operacional da Cidadania, por meio de sistema informatizado.</w:t>
      </w:r>
    </w:p>
    <w:p w14:paraId="5A9856A6" w14:textId="762940BB" w:rsidR="007F3349" w:rsidRPr="007F3349" w:rsidRDefault="007F3349" w:rsidP="00E07DC7">
      <w:pPr>
        <w:spacing w:line="18pt" w:lineRule="auto"/>
        <w:ind w:firstLine="85.05pt"/>
        <w:jc w:val="both"/>
        <w:rPr>
          <w:rFonts w:eastAsia="Times New Roman" w:cs="Times New Roman"/>
        </w:rPr>
      </w:pPr>
      <w:r w:rsidRPr="007F3349">
        <w:rPr>
          <w:rFonts w:eastAsia="Times New Roman" w:cs="Times New Roman"/>
        </w:rPr>
        <w:t xml:space="preserve">Requisite-se, na forma do artigo 27, parágrafo único, inciso IV da Lei nº8.625/93, </w:t>
      </w:r>
      <w:r w:rsidR="004D6514">
        <w:rPr>
          <w:rFonts w:eastAsia="Times New Roman" w:cs="Times New Roman"/>
        </w:rPr>
        <w:t xml:space="preserve">ao </w:t>
      </w:r>
      <w:r w:rsidR="004D6514" w:rsidRPr="007F3349">
        <w:rPr>
          <w:rFonts w:eastAsia="Times New Roman" w:cs="Times New Roman"/>
        </w:rPr>
        <w:t>Prefeito</w:t>
      </w:r>
      <w:r w:rsidR="004D6514">
        <w:rPr>
          <w:rFonts w:eastAsia="Times New Roman" w:cs="Times New Roman"/>
        </w:rPr>
        <w:t xml:space="preserve"> Municipal</w:t>
      </w:r>
      <w:r w:rsidR="00663BAF">
        <w:rPr>
          <w:rFonts w:eastAsia="Times New Roman" w:cs="Times New Roman"/>
        </w:rPr>
        <w:t xml:space="preserve"> </w:t>
      </w:r>
      <w:r w:rsidR="00A00AB4">
        <w:rPr>
          <w:rFonts w:eastAsia="Times New Roman" w:cs="Times New Roman"/>
        </w:rPr>
        <w:t>e ao Comando da Polícia</w:t>
      </w:r>
      <w:r w:rsidR="00E07DC7">
        <w:rPr>
          <w:rFonts w:eastAsia="Times New Roman" w:cs="Times New Roman"/>
        </w:rPr>
        <w:t>, Guarda municipal e/ou autarquia de trânsito</w:t>
      </w:r>
      <w:r w:rsidR="00A00AB4">
        <w:rPr>
          <w:rFonts w:eastAsia="Times New Roman" w:cs="Times New Roman"/>
        </w:rPr>
        <w:t xml:space="preserve"> para </w:t>
      </w:r>
      <w:r w:rsidRPr="007F3349">
        <w:rPr>
          <w:rFonts w:eastAsia="Times New Roman" w:cs="Times New Roman"/>
        </w:rPr>
        <w:t>que</w:t>
      </w:r>
      <w:r w:rsidR="00A00AB4">
        <w:rPr>
          <w:rFonts w:eastAsia="Times New Roman" w:cs="Times New Roman"/>
        </w:rPr>
        <w:t xml:space="preserve"> toda semana envie </w:t>
      </w:r>
      <w:r w:rsidR="00A00AB4" w:rsidRPr="00225B60">
        <w:rPr>
          <w:rFonts w:eastAsia="Times New Roman" w:cs="Times New Roman"/>
          <w:b/>
          <w:bCs/>
        </w:rPr>
        <w:t xml:space="preserve">relatório </w:t>
      </w:r>
      <w:r w:rsidR="00C44F04">
        <w:rPr>
          <w:rFonts w:eastAsia="Times New Roman" w:cs="Times New Roman"/>
          <w:b/>
          <w:bCs/>
        </w:rPr>
        <w:t>duas vezes por seman</w:t>
      </w:r>
      <w:r w:rsidR="00E07DC7">
        <w:rPr>
          <w:rFonts w:eastAsia="Times New Roman" w:cs="Times New Roman"/>
          <w:b/>
          <w:bCs/>
        </w:rPr>
        <w:t>a,</w:t>
      </w:r>
      <w:r w:rsidR="00C44F04">
        <w:rPr>
          <w:rFonts w:eastAsia="Times New Roman" w:cs="Times New Roman"/>
        </w:rPr>
        <w:t xml:space="preserve"> todas às segundas e</w:t>
      </w:r>
      <w:r w:rsidR="00A00AB4">
        <w:rPr>
          <w:rFonts w:eastAsia="Times New Roman" w:cs="Times New Roman"/>
        </w:rPr>
        <w:t xml:space="preserve"> sextas-feiras, sobre as medidas adotadas para evitar as aglomerações e os eventos mencionados e </w:t>
      </w:r>
      <w:r w:rsidRPr="007F3349">
        <w:rPr>
          <w:rFonts w:eastAsia="Times New Roman" w:cs="Times New Roman"/>
        </w:rPr>
        <w:t>comunique a esta P</w:t>
      </w:r>
      <w:r>
        <w:rPr>
          <w:rFonts w:eastAsia="Times New Roman" w:cs="Times New Roman"/>
        </w:rPr>
        <w:t>r</w:t>
      </w:r>
      <w:r w:rsidRPr="007F3349">
        <w:rPr>
          <w:rFonts w:eastAsia="Times New Roman" w:cs="Times New Roman"/>
        </w:rPr>
        <w:t xml:space="preserve">omotoria, através do e-mail </w:t>
      </w:r>
      <w:r>
        <w:rPr>
          <w:rFonts w:eastAsia="Times New Roman" w:cs="Times New Roman"/>
        </w:rPr>
        <w:t>______________________</w:t>
      </w:r>
      <w:r w:rsidR="00A00AB4">
        <w:rPr>
          <w:rFonts w:eastAsia="Times New Roman" w:cs="Times New Roman"/>
        </w:rPr>
        <w:t xml:space="preserve"> </w:t>
      </w:r>
      <w:r w:rsidRPr="007F3349">
        <w:rPr>
          <w:rFonts w:eastAsia="Times New Roman" w:cs="Times New Roman"/>
        </w:rPr>
        <w:t>as providências adotadas para cumprimento desta RECOMENDAÇÃO.</w:t>
      </w:r>
    </w:p>
    <w:p w14:paraId="7AA44642" w14:textId="77777777" w:rsidR="00835D6B" w:rsidRPr="007F3349" w:rsidRDefault="00835D6B">
      <w:pPr>
        <w:spacing w:line="18pt" w:lineRule="auto"/>
        <w:ind w:firstLine="85.05pt"/>
        <w:jc w:val="both"/>
        <w:rPr>
          <w:rFonts w:eastAsia="Times New Roman" w:cs="Times New Roman"/>
        </w:rPr>
      </w:pPr>
    </w:p>
    <w:p w14:paraId="0B284DC3" w14:textId="77777777" w:rsidR="00835D6B" w:rsidRDefault="005A212B">
      <w:pPr>
        <w:spacing w:line="18pt" w:lineRule="auto"/>
        <w:ind w:firstLine="85.05pt"/>
        <w:jc w:val="both"/>
        <w:rPr>
          <w:rFonts w:eastAsia="Times New Roman" w:cs="Times New Roman"/>
          <w:shd w:val="clear" w:color="auto" w:fill="FFFFFF"/>
        </w:rPr>
      </w:pPr>
      <w:r>
        <w:rPr>
          <w:rFonts w:eastAsia="Times New Roman" w:cs="Times New Roman"/>
          <w:shd w:val="clear" w:color="auto" w:fill="FFFFFF"/>
        </w:rPr>
        <w:t>Publique-se no Diário do MPCE.</w:t>
      </w:r>
    </w:p>
    <w:p w14:paraId="243BE804" w14:textId="77777777" w:rsidR="00835D6B" w:rsidRDefault="005A212B">
      <w:pPr>
        <w:spacing w:line="18pt" w:lineRule="auto"/>
        <w:ind w:firstLine="85.05pt"/>
        <w:jc w:val="both"/>
        <w:rPr>
          <w:rFonts w:eastAsia="Times New Roman" w:cs="Times New Roman"/>
          <w:shd w:val="clear" w:color="auto" w:fill="FFFFFF"/>
        </w:rPr>
      </w:pPr>
      <w:r>
        <w:rPr>
          <w:rFonts w:eastAsia="Times New Roman" w:cs="Times New Roman"/>
          <w:shd w:val="clear" w:color="auto" w:fill="FFFFFF"/>
        </w:rPr>
        <w:t>Registre-se.</w:t>
      </w:r>
    </w:p>
    <w:p w14:paraId="2940A172" w14:textId="77777777" w:rsidR="00835D6B" w:rsidRDefault="005A212B">
      <w:pPr>
        <w:spacing w:line="18pt" w:lineRule="auto"/>
        <w:ind w:firstLine="85.05pt"/>
        <w:jc w:val="both"/>
        <w:rPr>
          <w:rFonts w:eastAsia="Times New Roman" w:cs="Times New Roman"/>
          <w:shd w:val="clear" w:color="auto" w:fill="FFFFFF"/>
        </w:rPr>
      </w:pPr>
      <w:r>
        <w:rPr>
          <w:rFonts w:eastAsia="Times New Roman" w:cs="Times New Roman"/>
          <w:shd w:val="clear" w:color="auto" w:fill="FFFFFF"/>
        </w:rPr>
        <w:t>Arquive-se.</w:t>
      </w:r>
    </w:p>
    <w:p w14:paraId="2F7E4A89" w14:textId="77777777" w:rsidR="00835D6B" w:rsidRDefault="00835D6B">
      <w:pPr>
        <w:spacing w:line="18pt" w:lineRule="auto"/>
        <w:ind w:firstLine="85.05pt"/>
        <w:jc w:val="both"/>
        <w:rPr>
          <w:rFonts w:eastAsia="Times New Roman" w:cs="Times New Roman"/>
          <w:shd w:val="clear" w:color="auto" w:fill="FFFFFF"/>
        </w:rPr>
      </w:pPr>
    </w:p>
    <w:p w14:paraId="1AFE457C" w14:textId="77777777" w:rsidR="00835D6B" w:rsidRPr="00656B60" w:rsidRDefault="005A212B">
      <w:pPr>
        <w:spacing w:line="18pt" w:lineRule="atLeast"/>
        <w:jc w:val="center"/>
        <w:rPr>
          <w:rFonts w:eastAsia="Times New Roman" w:cs="Times New Roman"/>
          <w:color w:val="auto"/>
        </w:rPr>
      </w:pPr>
      <w:r w:rsidRPr="00656B60">
        <w:rPr>
          <w:rFonts w:eastAsia="Times New Roman" w:cs="Times New Roman"/>
          <w:color w:val="auto"/>
        </w:rPr>
        <w:t>Município, data.</w:t>
      </w:r>
    </w:p>
    <w:p w14:paraId="27BC661D" w14:textId="77777777" w:rsidR="00835D6B" w:rsidRPr="00656B60" w:rsidRDefault="005A212B">
      <w:pPr>
        <w:spacing w:line="18pt" w:lineRule="atLeast"/>
        <w:jc w:val="center"/>
        <w:rPr>
          <w:rFonts w:eastAsia="Times New Roman" w:cs="Times New Roman"/>
          <w:color w:val="auto"/>
        </w:rPr>
      </w:pPr>
      <w:r w:rsidRPr="00656B60">
        <w:rPr>
          <w:rFonts w:eastAsia="Times New Roman" w:cs="Times New Roman"/>
          <w:color w:val="auto"/>
        </w:rPr>
        <w:t>Promotor de Justiça</w:t>
      </w:r>
    </w:p>
    <w:p w14:paraId="01A625A1" w14:textId="77777777" w:rsidR="00835D6B" w:rsidRDefault="00835D6B">
      <w:pPr>
        <w:spacing w:line="18pt" w:lineRule="atLeast"/>
        <w:ind w:firstLine="85.05pt"/>
        <w:jc w:val="center"/>
        <w:rPr>
          <w:rFonts w:eastAsia="Times New Roman" w:cs="Times New Roman"/>
          <w:color w:val="70AD47"/>
        </w:rPr>
      </w:pPr>
    </w:p>
    <w:p w14:paraId="5DFE42B7" w14:textId="77777777" w:rsidR="00835D6B" w:rsidRDefault="00835D6B">
      <w:pPr>
        <w:spacing w:line="18pt" w:lineRule="auto"/>
        <w:ind w:firstLine="85.05pt"/>
        <w:jc w:val="both"/>
        <w:rPr>
          <w:rFonts w:eastAsia="Times New Roman" w:cs="Times New Roman"/>
        </w:rPr>
      </w:pPr>
    </w:p>
    <w:sectPr w:rsidR="00835D6B">
      <w:headerReference w:type="default" r:id="rId9"/>
      <w:footerReference w:type="default" r:id="rId10"/>
      <w:pgSz w:w="595.30pt" w:h="841.90pt"/>
      <w:pgMar w:top="155.95pt" w:right="56.70pt" w:bottom="56.70pt" w:left="85.05pt" w:header="56.70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2A39C33" w14:textId="77777777" w:rsidR="000E7569" w:rsidRDefault="000E7569">
      <w:pPr>
        <w:spacing w:line="12pt" w:lineRule="auto"/>
      </w:pPr>
      <w:r>
        <w:separator/>
      </w:r>
    </w:p>
  </w:endnote>
  <w:endnote w:type="continuationSeparator" w:id="0">
    <w:p w14:paraId="3761A931" w14:textId="77777777" w:rsidR="000E7569" w:rsidRDefault="000E7569">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charset w:characterSet="iso-8859-1"/>
    <w:family w:val="roman"/>
    <w:pitch w:val="variable"/>
    <w:sig w:usb0="E0000AFF" w:usb1="500078FF" w:usb2="00000021" w:usb3="00000000" w:csb0="000001BF"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SimSun, 宋体">
    <w:altName w:val="SimSun"/>
    <w:charset w:characterSet="iso-8859-1"/>
    <w:family w:val="roman"/>
    <w:pitch w:val="default"/>
  </w:font>
  <w:font w:name="Mangal">
    <w:panose1 w:val="00000400000000000000"/>
    <w:charset w:characterSet="iso-8859-1"/>
    <w:family w:val="roman"/>
    <w:pitch w:val="variable"/>
    <w:sig w:usb0="00008003" w:usb1="00000000" w:usb2="00000000" w:usb3="00000000" w:csb0="00000001" w:csb1="00000000"/>
  </w:font>
  <w:font w:name="Lucida Sans Unicode">
    <w:panose1 w:val="020B0602030504020204"/>
    <w:charset w:characterSet="iso-8859-1"/>
    <w:family w:val="swiss"/>
    <w:pitch w:val="variable"/>
    <w:sig w:usb0="80000AFF" w:usb1="0000396B" w:usb2="00000000" w:usb3="00000000" w:csb0="000000BF" w:csb1="00000000"/>
  </w:font>
  <w:font w:name="Mangal, 'Gentium Basic'">
    <w:charset w:characterSet="iso-8859-1"/>
    <w:family w:val="roman"/>
    <w:pitch w:val="default"/>
  </w:font>
  <w:font w:name="Microsoft YaHei">
    <w:panose1 w:val="020B0503020204020204"/>
    <w:charset w:characterSet="GBK"/>
    <w:family w:val="swiss"/>
    <w:pitch w:val="variable"/>
    <w:sig w:usb0="80000287" w:usb1="2ACF3C50" w:usb2="00000016" w:usb3="00000000" w:csb0="0004001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Symbol, 'Arial Unicode MS'">
    <w:charset w:characterSet="iso-8859-1"/>
    <w:family w:val="roman"/>
    <w:pitch w:val="default"/>
  </w:font>
  <w:font w:name="serif">
    <w:altName w:val="Calibri"/>
    <w:panose1 w:val="00000000000000000000"/>
    <w:charset w:characterSet="iso-8859-1"/>
    <w:family w:val="auto"/>
    <w:notTrueType/>
    <w:pitch w:val="default"/>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112A92B" w14:textId="77777777" w:rsidR="00E02350" w:rsidRDefault="000E7569">
    <w:pPr>
      <w:pStyle w:val="Rodap"/>
    </w:pPr>
  </w:p>
  <w:p w14:paraId="13F08022" w14:textId="77777777" w:rsidR="00E02350" w:rsidRDefault="005A212B">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5A212B">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C6E690A" w14:textId="77777777" w:rsidR="000E7569" w:rsidRDefault="000E7569">
      <w:pPr>
        <w:spacing w:line="12pt" w:lineRule="auto"/>
      </w:pPr>
      <w:r>
        <w:separator/>
      </w:r>
    </w:p>
  </w:footnote>
  <w:footnote w:type="continuationSeparator" w:id="0">
    <w:p w14:paraId="20C3170C" w14:textId="77777777" w:rsidR="000E7569" w:rsidRDefault="000E7569">
      <w:pPr>
        <w:spacing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3B20C40" w14:textId="77777777" w:rsidR="00E02350" w:rsidRDefault="005A212B">
    <w:pPr>
      <w:pStyle w:val="Textbody"/>
    </w:pPr>
    <w:r>
      <mc:AlternateContent>
        <mc:Choice Requires="v">
          <w:object w:dxaOrig="259.45pt" w:dyaOrig="23.90pt"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7.5pt;height:42pt;visibility:visible;mso-wrap-style:square">
              <v:imagedata r:id="rId1" o:title=""/>
            </v:shape>
            <o:OLEObject Type="Embed" ProgID="Unknown" ShapeID="ole_rId1" DrawAspect="Content" ObjectID="_1647756632" r:id="rId2"/>
          </w:object>
        </mc:Choice>
        <mc:Fallback>
          <w:object>
            <w:drawing>
              <wp:inline distT="0" distB="0" distL="0" distR="0" wp14:anchorId="340A3C36" wp14:editId="6AD01564">
                <wp:extent cx="5810250" cy="533400"/>
                <wp:effectExtent l="0" t="0" r="0" b="0"/>
                <wp:docPr id="1" name="ole_rId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le_rI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0" cy="533400"/>
                        </a:xfrm>
                        <a:prstGeom prst="rect">
                          <a:avLst/>
                        </a:prstGeom>
                        <a:noFill/>
                        <a:ln>
                          <a:noFill/>
                        </a:ln>
                      </pic:spPr>
                    </pic:pic>
                  </a:graphicData>
                </a:graphic>
              </wp:inline>
            </w:drawing>
          </w:object>
        </mc:Fallback>
      </mc:AlternateContent>
    </w:r>
  </w:p>
  <w:p w14:paraId="408CF207" w14:textId="77777777" w:rsidR="00E02350" w:rsidRDefault="005A212B">
    <w:pPr>
      <w:pStyle w:val="Textbody"/>
      <w:jc w:val="center"/>
      <w:rPr>
        <w:rFonts w:cs="Times New Roman"/>
        <w:b/>
      </w:rPr>
    </w:pPr>
    <w:r>
      <w:rPr>
        <w:rFonts w:cs="Times New Roman"/>
        <w:b/>
      </w:rPr>
      <w:t>MINISTÉRIO PÚBLICO DO ESTADO DO CEARÁ</w:t>
    </w:r>
  </w:p>
  <w:p w14:paraId="7A2DDD44" w14:textId="77777777" w:rsidR="00E02350" w:rsidRDefault="005A212B">
    <w:pPr>
      <w:pStyle w:val="Textbody"/>
      <w:jc w:val="center"/>
      <w:rPr>
        <w:rFonts w:cs="Times New Roman"/>
        <w:b/>
      </w:rPr>
    </w:pPr>
    <w:r>
      <w:rPr>
        <w:rFonts w:cs="Times New Roman"/>
        <w:b/>
      </w:rPr>
      <w:t>PROMOTORIA DE JUSTIÇA DA COMARCA DE ____________</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upperRoman"/>
      <w:lvlText w:val="."/>
      <w:lvlJc w:val="start"/>
    </w:lvl>
    <w:lvl w:ilvl="1">
      <w:start w:val="1"/>
      <w:numFmt w:val="upperLetter"/>
      <w:lvlText w:val="%2."/>
      <w:lvlJc w:val="start"/>
    </w:lvl>
    <w:lvl w:ilvl="2">
      <w:start w:val="1"/>
      <w:numFmt w:val="decimal"/>
      <w:lvlText w:val="%3."/>
      <w:lvlJc w:val="start"/>
    </w:lvl>
    <w:lvl w:ilvl="3">
      <w:start w:val="1"/>
      <w:numFmt w:val="lowerLetter"/>
      <w:lvlText w:val="%4)"/>
      <w:lvlJc w:val="start"/>
    </w:lvl>
    <w:lvl w:ilvl="4">
      <w:start w:val="1"/>
      <w:numFmt w:val="lowerRoman"/>
      <w:lvlText w:val="(%5)"/>
      <w:lvlJc w:val="start"/>
    </w:lvl>
    <w:lvl w:ilvl="5">
      <w:start w:val="1"/>
      <w:numFmt w:val="lowerLetter"/>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 w15:restartNumberingAfterBreak="0">
    <w:nsid w:val="16324383"/>
    <w:multiLevelType w:val="hybridMultilevel"/>
    <w:tmpl w:val="9594F888"/>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693F69FD"/>
    <w:multiLevelType w:val="hybridMultilevel"/>
    <w:tmpl w:val="107CD15C"/>
    <w:lvl w:ilvl="0" w:tplc="04160011">
      <w:start w:val="3"/>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75D116D8"/>
    <w:multiLevelType w:val="hybridMultilevel"/>
    <w:tmpl w:val="48BA6710"/>
    <w:lvl w:ilvl="0" w:tplc="04160011">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76B6023A"/>
    <w:multiLevelType w:val="hybridMultilevel"/>
    <w:tmpl w:val="B25ABD42"/>
    <w:lvl w:ilvl="0" w:tplc="04090011">
      <w:start w:val="1"/>
      <w:numFmt w:val="decimal"/>
      <w:lvlText w:val="%1)"/>
      <w:lvlJc w:val="start"/>
      <w:pPr>
        <w:ind w:start="36pt" w:hanging="18pt"/>
      </w:pPr>
      <w:rPr>
        <w:rFonts w:hint="default"/>
      </w:rPr>
    </w:lvl>
    <w:lvl w:ilvl="1" w:tplc="1B5CD916">
      <w:start w:val="1"/>
      <w:numFmt w:val="decimal"/>
      <w:lvlText w:val="%2)"/>
      <w:lvlJc w:val="start"/>
      <w:pPr>
        <w:ind w:start="72pt" w:hanging="18pt"/>
      </w:pPr>
      <w:rPr>
        <w:rFonts w:ascii="Times New Roman" w:eastAsia="Times New Roman" w:hAnsi="Times New Roman" w:cs="Times New Roman"/>
      </w:r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0E7569"/>
    <w:rsid w:val="001279DF"/>
    <w:rsid w:val="0018790B"/>
    <w:rsid w:val="0020185F"/>
    <w:rsid w:val="00222BCD"/>
    <w:rsid w:val="00225B60"/>
    <w:rsid w:val="002B1622"/>
    <w:rsid w:val="00374554"/>
    <w:rsid w:val="003A3849"/>
    <w:rsid w:val="004214A0"/>
    <w:rsid w:val="004241A6"/>
    <w:rsid w:val="004C54E7"/>
    <w:rsid w:val="004D6514"/>
    <w:rsid w:val="004E147D"/>
    <w:rsid w:val="00531BF8"/>
    <w:rsid w:val="005A212B"/>
    <w:rsid w:val="005F5302"/>
    <w:rsid w:val="00624E78"/>
    <w:rsid w:val="00656B60"/>
    <w:rsid w:val="00663BAF"/>
    <w:rsid w:val="006A0B04"/>
    <w:rsid w:val="007161E5"/>
    <w:rsid w:val="007572D6"/>
    <w:rsid w:val="007740D9"/>
    <w:rsid w:val="00783941"/>
    <w:rsid w:val="007A1CDB"/>
    <w:rsid w:val="007B331E"/>
    <w:rsid w:val="007F3349"/>
    <w:rsid w:val="0082292C"/>
    <w:rsid w:val="00835D6B"/>
    <w:rsid w:val="008B48E4"/>
    <w:rsid w:val="008F2EDA"/>
    <w:rsid w:val="00922319"/>
    <w:rsid w:val="009D192C"/>
    <w:rsid w:val="00A00AB4"/>
    <w:rsid w:val="00AB134F"/>
    <w:rsid w:val="00AC32EC"/>
    <w:rsid w:val="00B41F24"/>
    <w:rsid w:val="00BB4FC7"/>
    <w:rsid w:val="00BC431F"/>
    <w:rsid w:val="00C01B5E"/>
    <w:rsid w:val="00C44F04"/>
    <w:rsid w:val="00D92FFD"/>
    <w:rsid w:val="00DA5E50"/>
    <w:rsid w:val="00E07DC7"/>
    <w:rsid w:val="00E33EDA"/>
    <w:rsid w:val="00EF1365"/>
    <w:rsid w:val="00F20FB7"/>
    <w:rsid w:val="00FA079E"/>
    <w:rsid w:val="00FC0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7BFBFE3"/>
  <w15:docId w15:val="{F224346D-5BFD-45A1-9FC2-14578DFC762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5pt"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start"/>
      <w:outlineLvl w:val="0"/>
    </w:pPr>
    <w:rPr>
      <w:sz w:val="20"/>
      <w:szCs w:val="24"/>
    </w:rPr>
  </w:style>
  <w:style w:type="paragraph" w:styleId="Ttulo2">
    <w:name w:val="heading 2"/>
    <w:basedOn w:val="Heading"/>
    <w:uiPriority w:val="9"/>
    <w:semiHidden/>
    <w:unhideWhenUsed/>
    <w:qFormat/>
    <w:pPr>
      <w:jc w:val="start"/>
      <w:outlineLvl w:val="1"/>
    </w:pPr>
    <w:rPr>
      <w:i/>
      <w:iCs/>
      <w:sz w:val="20"/>
      <w:szCs w:val="24"/>
    </w:rPr>
  </w:style>
  <w:style w:type="paragraph" w:styleId="Ttulo3">
    <w:name w:val="heading 3"/>
    <w:basedOn w:val="Heading"/>
    <w:uiPriority w:val="9"/>
    <w:semiHidden/>
    <w:unhideWhenUsed/>
    <w:qFormat/>
    <w:pPr>
      <w:jc w:val="star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2.85pt"/>
    </w:pPr>
  </w:style>
  <w:style w:type="paragraph" w:styleId="Lista">
    <w:name w:val="List"/>
    <w:basedOn w:val="Textbody"/>
  </w:style>
  <w:style w:type="paragraph" w:styleId="Legenda">
    <w:name w:val="caption"/>
    <w:basedOn w:val="Normal"/>
    <w:pPr>
      <w:suppressLineNumbers/>
      <w:spacing w:before="6pt" w:after="6pt"/>
    </w:pPr>
    <w:rPr>
      <w:i/>
      <w:iCs/>
    </w:rPr>
  </w:style>
  <w:style w:type="paragraph" w:customStyle="1" w:styleId="Index">
    <w:name w:val="Index"/>
    <w:basedOn w:val="Normal"/>
    <w:pPr>
      <w:suppressLineNumbers/>
    </w:pPr>
  </w:style>
  <w:style w:type="paragraph" w:customStyle="1" w:styleId="Ttulo10">
    <w:name w:val="Título1"/>
    <w:basedOn w:val="Normal"/>
    <w:pPr>
      <w:keepNext/>
      <w:spacing w:before="12pt" w:after="6pt"/>
    </w:pPr>
    <w:rPr>
      <w:rFonts w:ascii="Arial" w:eastAsia="Microsoft YaHei" w:hAnsi="Arial" w:cs="Arial"/>
      <w:sz w:val="28"/>
      <w:szCs w:val="28"/>
    </w:rPr>
  </w:style>
  <w:style w:type="paragraph" w:customStyle="1" w:styleId="Caption0">
    <w:name w:val="Caption0"/>
    <w:basedOn w:val="Normal"/>
    <w:pPr>
      <w:suppressLineNumbers/>
      <w:spacing w:before="6pt" w:after="6pt"/>
    </w:pPr>
    <w:rPr>
      <w:i/>
      <w:iCs/>
    </w:rPr>
  </w:style>
  <w:style w:type="paragraph" w:customStyle="1" w:styleId="LO-Normal">
    <w:name w:val="LO-Normal"/>
    <w:pPr>
      <w:widowControl w:val="0"/>
      <w:suppressAutoHyphens/>
      <w:spacing w:line="5pt"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6pt" w:after="6pt"/>
    </w:pPr>
    <w:rPr>
      <w:i/>
      <w:iCs/>
    </w:rPr>
  </w:style>
  <w:style w:type="paragraph" w:styleId="Cabealho">
    <w:name w:val="header"/>
    <w:basedOn w:val="Normal"/>
    <w:pPr>
      <w:suppressLineNumbers/>
      <w:tabs>
        <w:tab w:val="center" w:pos="240.95pt"/>
        <w:tab w:val="end" w:pos="481.90pt"/>
      </w:tabs>
    </w:pPr>
  </w:style>
  <w:style w:type="paragraph" w:styleId="Rodap">
    <w:name w:val="footer"/>
    <w:basedOn w:val="Normal"/>
    <w:pPr>
      <w:suppressLineNumbers/>
      <w:tabs>
        <w:tab w:val="center" w:pos="240.95pt"/>
        <w:tab w:val="end" w:pos="481.90pt"/>
      </w:tabs>
    </w:pPr>
  </w:style>
  <w:style w:type="paragraph" w:customStyle="1" w:styleId="Quotations">
    <w:name w:val="Quotations"/>
    <w:basedOn w:val="Normal"/>
    <w:pPr>
      <w:spacing w:after="14.15pt"/>
      <w:ind w:start="28.35pt" w:end="28.35pt"/>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6pt" w:line="24pt" w:lineRule="auto"/>
    </w:pPr>
    <w:rPr>
      <w:color w:val="000000"/>
    </w:rPr>
  </w:style>
  <w:style w:type="paragraph" w:customStyle="1" w:styleId="Corpodetexto39">
    <w:name w:val="Corpo de texto 39"/>
    <w:basedOn w:val="Normal"/>
    <w:pPr>
      <w:spacing w:after="6pt"/>
    </w:pPr>
    <w:rPr>
      <w:sz w:val="16"/>
      <w:szCs w:val="16"/>
    </w:rPr>
  </w:style>
  <w:style w:type="paragraph" w:styleId="Corpodetexto2">
    <w:name w:val="Body Text 2"/>
    <w:basedOn w:val="Normal"/>
    <w:pPr>
      <w:spacing w:after="6pt" w:line="24pt" w:lineRule="auto"/>
    </w:pPr>
    <w:rPr>
      <w:color w:val="000000"/>
    </w:rPr>
  </w:style>
  <w:style w:type="paragraph" w:customStyle="1" w:styleId="paragraphscx168548192">
    <w:name w:val="paragraph scx168548192"/>
    <w:basedOn w:val="Normal"/>
    <w:pPr>
      <w:spacing w:before="14pt" w:after="14pt"/>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start="16.95pt" w:hanging="16.95pt"/>
    </w:pPr>
    <w:rPr>
      <w:sz w:val="20"/>
      <w:szCs w:val="20"/>
    </w:rPr>
  </w:style>
  <w:style w:type="paragraph" w:styleId="NormalWeb">
    <w:name w:val="Normal (Web)"/>
    <w:basedOn w:val="Normal"/>
    <w:pPr>
      <w:widowControl/>
      <w:spacing w:before="14pt" w:after="14pt"/>
    </w:pPr>
    <w:rPr>
      <w:lang w:eastAsia="pt-BR"/>
    </w:rPr>
  </w:style>
  <w:style w:type="paragraph" w:styleId="PargrafodaLista">
    <w:name w:val="List Paragraph"/>
    <w:basedOn w:val="Normal"/>
    <w:uiPriority w:val="34"/>
    <w:qFormat/>
    <w:pPr>
      <w:ind w:start="5.20pt" w:end="9.80pt" w:firstLine="85pt"/>
      <w:jc w:val="both"/>
    </w:pPr>
    <w:rPr>
      <w:rFonts w:eastAsia="Times New Roman" w:cs="Times New Roman"/>
      <w:lang w:eastAsia="pt-BR" w:bidi="pt-BR"/>
    </w:rPr>
  </w:style>
  <w:style w:type="paragraph" w:styleId="Recuodecorpodetexto">
    <w:name w:val="Body Text Indent"/>
    <w:basedOn w:val="Textbody"/>
    <w:pPr>
      <w:widowControl/>
      <w:spacing w:after="6pt" w:line="13.80pt" w:lineRule="auto"/>
      <w:ind w:start="14.15pt"/>
    </w:pPr>
    <w:rPr>
      <w:rFonts w:eastAsia="Wingdings" w:cs="Symbol"/>
    </w:rPr>
  </w:style>
  <w:style w:type="paragraph" w:customStyle="1" w:styleId="NormalArial">
    <w:name w:val="Normal + Arial"/>
    <w:pPr>
      <w:suppressAutoHyphens/>
      <w:spacing w:line="18pt"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paragraph" w:customStyle="1" w:styleId="pwestern">
    <w:name w:val="p.western"/>
    <w:uiPriority w:val="99"/>
    <w:rsid w:val="004E147D"/>
    <w:pPr>
      <w:autoSpaceDE w:val="0"/>
      <w:adjustRightInd w:val="0"/>
      <w:textAlignment w:val="auto"/>
    </w:pPr>
    <w:rPr>
      <w:rFonts w:ascii="serif" w:eastAsiaTheme="minorHAnsi" w:hAnsi="serif" w:cs="serif"/>
      <w:sz w:val="24"/>
      <w:lang w:eastAsia="en-US" w:bidi="ar-SA"/>
    </w:rPr>
  </w:style>
  <w:style w:type="paragraph" w:customStyle="1" w:styleId="p">
    <w:name w:val="p"/>
    <w:uiPriority w:val="99"/>
    <w:rsid w:val="00F20FB7"/>
    <w:pPr>
      <w:autoSpaceDE w:val="0"/>
      <w:adjustRightInd w:val="0"/>
      <w:spacing w:after="2.85pt" w:line="5.10pt" w:lineRule="atLeast"/>
      <w:textAlignment w:val="auto"/>
    </w:pPr>
    <w:rPr>
      <w:rFonts w:ascii="Times New Roman" w:eastAsiaTheme="minorHAnsi" w:hAnsi="Times New Roman" w:cs="Times New Roman"/>
      <w:color w:val="00000A"/>
      <w:sz w:val="24"/>
      <w:lang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109922">
      <w:bodyDiv w:val="1"/>
      <w:marLeft w:val="0pt"/>
      <w:marRight w:val="0pt"/>
      <w:marTop w:val="0pt"/>
      <w:marBottom w:val="0pt"/>
      <w:divBdr>
        <w:top w:val="none" w:sz="0" w:space="0" w:color="auto"/>
        <w:left w:val="none" w:sz="0" w:space="0" w:color="auto"/>
        <w:bottom w:val="none" w:sz="0" w:space="0" w:color="auto"/>
        <w:right w:val="none" w:sz="0" w:space="0" w:color="auto"/>
      </w:divBdr>
    </w:div>
    <w:div w:id="986710540">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yperlink" Target="https://www.cnmp.mp.br/portal/images/noticias/2020/Fevereiro/SEI_CNMP_-_0329748_-_Nota_T&#233;cnica_-_Administrativo.pdf" TargetMode="External"/><Relationship Id="rId3" Type="http://purl.oclc.org/ooxml/officeDocument/relationships/settings" Target="settings.xml"/><Relationship Id="rId7" Type="http://purl.oclc.org/ooxml/officeDocument/relationships/hyperlink" Target="https://www.cnmp.mp.br/portal/images/noticias/2020/Fevereiro/SEI_CNMP_-_0329748_-_Nota_T&#233;cnica_-_Administrativo.pdf"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3" Type="http://purl.oclc.org/ooxml/officeDocument/relationships/image" Target="media/image2.emf"/><Relationship Id="rId2" Type="http://purl.oclc.org/ooxml/officeDocument/relationships/oleObject" Target="embeddings/oleObject1.bin"/><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5</Pages>
  <Words>1508</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Isac</cp:lastModifiedBy>
  <cp:revision>2</cp:revision>
  <cp:lastPrinted>2017-04-07T12:40:00Z</cp:lastPrinted>
  <dcterms:created xsi:type="dcterms:W3CDTF">2020-04-07T12:24:00Z</dcterms:created>
  <dcterms:modified xsi:type="dcterms:W3CDTF">2020-04-07T12:24:00Z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