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before="0" w:after="0"/>
        <w:ind w:left="0" w:right="0" w:hanging="0"/>
        <w:rPr>
          <w:caps w:val="false"/>
          <w:smallCaps w:val="false"/>
          <w:spacing w:val="0"/>
        </w:rPr>
      </w:pPr>
      <w:r>
        <w:rPr>
          <w:caps w:val="false"/>
          <w:smallCaps w:val="false"/>
          <w:spacing w:val="0"/>
        </w:rPr>
      </w:r>
    </w:p>
    <w:p>
      <w:pPr>
        <w:pStyle w:val="Normal"/>
        <w:widowControl/>
        <w:spacing w:lineRule="auto" w:line="360" w:before="0" w:after="0"/>
        <w:ind w:left="0" w:right="0" w:hanging="0"/>
        <w:jc w:val="center"/>
        <w:rPr>
          <w:b/>
          <w:b/>
          <w:bCs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b/>
          <w:bCs/>
          <w:i w:val="false"/>
          <w:caps w:val="false"/>
          <w:smallCaps w:val="false"/>
          <w:spacing w:val="0"/>
          <w:sz w:val="28"/>
          <w:szCs w:val="28"/>
        </w:rPr>
        <w:t>Exm°. Juiz da ____ª Zona Eleitoral.</w:t>
      </w:r>
    </w:p>
    <w:p>
      <w:pPr>
        <w:pStyle w:val="Normal"/>
        <w:widowControl/>
        <w:spacing w:lineRule="auto" w:line="360"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spacing w:val="0"/>
          <w:sz w:val="28"/>
          <w:szCs w:val="28"/>
        </w:rPr>
      </w:r>
    </w:p>
    <w:p>
      <w:pPr>
        <w:pStyle w:val="Normal"/>
        <w:widowControl/>
        <w:spacing w:lineRule="auto" w:line="360"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spacing w:val="0"/>
          <w:sz w:val="28"/>
          <w:szCs w:val="28"/>
        </w:rPr>
        <w:t>Proc. n° ______.</w:t>
      </w:r>
    </w:p>
    <w:p>
      <w:pPr>
        <w:pStyle w:val="Normal"/>
        <w:widowControl/>
        <w:spacing w:lineRule="auto" w:line="360" w:before="0" w:after="0"/>
        <w:ind w:left="0" w:right="0" w:hanging="0"/>
        <w:jc w:val="center"/>
        <w:rPr>
          <w:b/>
          <w:b/>
          <w:bCs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b/>
          <w:bCs/>
          <w:i w:val="false"/>
          <w:caps w:val="false"/>
          <w:smallCaps w:val="false"/>
          <w:spacing w:val="0"/>
          <w:sz w:val="28"/>
          <w:szCs w:val="28"/>
        </w:rPr>
      </w:r>
    </w:p>
    <w:p>
      <w:pPr>
        <w:pStyle w:val="Normal"/>
        <w:widowControl/>
        <w:spacing w:lineRule="auto" w:line="360" w:before="0" w:after="0"/>
        <w:ind w:left="0" w:right="0" w:hanging="0"/>
        <w:jc w:val="center"/>
        <w:rPr>
          <w:b/>
          <w:b/>
          <w:bCs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b/>
          <w:bCs/>
          <w:i w:val="false"/>
          <w:caps w:val="false"/>
          <w:smallCaps w:val="false"/>
          <w:spacing w:val="0"/>
          <w:sz w:val="28"/>
          <w:szCs w:val="28"/>
        </w:rPr>
        <w:t>MANIFESTAÇÃO</w:t>
      </w:r>
    </w:p>
    <w:p>
      <w:pPr>
        <w:pStyle w:val="Normal"/>
        <w:widowControl/>
        <w:spacing w:lineRule="auto" w:line="360"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spacing w:val="0"/>
          <w:sz w:val="28"/>
          <w:szCs w:val="28"/>
        </w:rPr>
      </w:r>
    </w:p>
    <w:p>
      <w:pPr>
        <w:pStyle w:val="Normal"/>
        <w:widowControl/>
        <w:spacing w:lineRule="auto" w:line="360"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spacing w:val="0"/>
          <w:sz w:val="28"/>
          <w:szCs w:val="28"/>
        </w:rPr>
        <w:tab/>
        <w:tab/>
        <w:t>Trata-se de procedimento instaurado para apuração do crime eleitoral constante no Art. 72, III, da Lei 9.504/97, praticado pela pessoa de _____________________ no dia do pleito, configurado pela constatação da destruição de uma urna eletrônica com emprego de fogo, na seção n.º ___ da __ Zona Eleitoral de Fortaleza.</w:t>
      </w:r>
    </w:p>
    <w:p>
      <w:pPr>
        <w:pStyle w:val="Normal"/>
        <w:widowControl/>
        <w:spacing w:lineRule="auto" w:line="360" w:before="0" w:after="0"/>
        <w:ind w:left="0" w:right="0" w:hanging="0"/>
        <w:jc w:val="both"/>
        <w:rPr>
          <w:rFonts w:eastAsia="NSimSun" w:cs="Mangal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pt-BR" w:eastAsia="zh-CN" w:bidi="hi-IN"/>
        </w:rPr>
      </w:pPr>
      <w:r>
        <w:rPr>
          <w:rFonts w:eastAsia="NSimSun" w:cs="Mangal"/>
          <w:b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pt-BR" w:eastAsia="zh-CN" w:bidi="hi-IN"/>
        </w:rPr>
      </w:r>
    </w:p>
    <w:p>
      <w:pPr>
        <w:pStyle w:val="Normal"/>
        <w:widowControl/>
        <w:spacing w:lineRule="auto" w:line="360" w:before="0" w:after="0"/>
        <w:ind w:left="0" w:right="0" w:hanging="0"/>
        <w:jc w:val="both"/>
        <w:rPr/>
      </w:pPr>
      <w:r>
        <w:rPr>
          <w:rFonts w:eastAsia="NSimSun" w:cs="Mangal"/>
          <w:b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pt-BR" w:eastAsia="zh-CN" w:bidi="hi-IN"/>
        </w:rPr>
        <w:tab/>
        <w:tab/>
        <w:t>Havendo dúvida sobre a integridade mental do acusado, foi instaurado incidente de insanidade mental do autor, suscitado pela defesa, nos termos do artigo 149 do Código de Processo Penal, sendo lavrado laudo médico posteriormente.</w:t>
      </w:r>
    </w:p>
    <w:p>
      <w:pPr>
        <w:pStyle w:val="Normal"/>
        <w:widowControl/>
        <w:spacing w:lineRule="auto" w:line="360" w:before="0" w:after="0"/>
        <w:ind w:left="0" w:right="0" w:hanging="0"/>
        <w:jc w:val="both"/>
        <w:rPr>
          <w:rFonts w:eastAsia="NSimSun" w:cs="Mangal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pt-BR" w:eastAsia="zh-CN" w:bidi="hi-IN"/>
        </w:rPr>
      </w:pPr>
      <w:r>
        <w:rPr>
          <w:rFonts w:eastAsia="NSimSun" w:cs="Mangal"/>
          <w:b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pt-BR" w:eastAsia="zh-CN" w:bidi="hi-IN"/>
        </w:rPr>
        <w:br/>
        <w:tab/>
        <w:tab/>
        <w:t>O laudo médico acostado aos autos de Incidente de Insanidade Mental (fls.182/183) indica que se trata do caso de SEMI-IMPUTABILIDADE do autor, elencando que “o ato delitivo foi uma ação que demandou certo grau de deliberação e planejamento”, constatou que “não se pode afirmar que o mesmo estava totalmente incapacitado de discernir quanto ao ato delituoso”.</w:t>
      </w:r>
    </w:p>
    <w:p>
      <w:pPr>
        <w:pStyle w:val="Normal"/>
        <w:widowControl/>
        <w:spacing w:lineRule="auto" w:line="360" w:before="0" w:after="0"/>
        <w:ind w:left="0" w:right="0" w:hanging="0"/>
        <w:jc w:val="both"/>
        <w:rPr>
          <w:rFonts w:eastAsia="NSimSun" w:cs="Mangal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pt-BR" w:eastAsia="zh-CN" w:bidi="hi-IN"/>
        </w:rPr>
      </w:pPr>
      <w:r>
        <w:rPr>
          <w:rFonts w:eastAsia="NSimSun" w:cs="Mangal"/>
          <w:b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pt-BR" w:eastAsia="zh-CN" w:bidi="hi-IN"/>
        </w:rPr>
        <w:br/>
        <w:tab/>
        <w:tab/>
        <w:t xml:space="preserve">Desta feita, instado a se manifestar, o Ministério Público Eleitoral requer que seja homologado o resultado do exame médico, o qual concluiu não ser caso de inimputabilidade, mas de semi-imputabilidade do réu, e se manifesta pelo prosseguimento da ação penal, com o acompanhamento de curador, aplicando-se subsidiariamente o que determina o art. 151 do CPP. Na hipótese de condenação do denunciado pela prática do crime do Art. 72, III, da Lei 9.504/97, por “causar, propositadamente, dano físico ao equipamento usado na votação ou na totalização de votos ou a suas partes”, deverá ser aplicada a redução da pena prevista no parágrafo único do art. 26 do Código Penal, pela incapacidade parcial de discernimento à época do feito. </w:t>
      </w:r>
    </w:p>
    <w:p>
      <w:pPr>
        <w:pStyle w:val="Normal"/>
        <w:widowControl/>
        <w:spacing w:lineRule="auto" w:line="360" w:before="0" w:after="0"/>
        <w:ind w:left="0" w:right="0" w:hanging="0"/>
        <w:jc w:val="both"/>
        <w:rPr>
          <w:rFonts w:eastAsia="NSimSun" w:cs="Mangal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pt-BR" w:eastAsia="zh-CN" w:bidi="hi-IN"/>
        </w:rPr>
      </w:pPr>
      <w:r>
        <w:rPr>
          <w:rFonts w:eastAsia="NSimSun" w:cs="Mangal"/>
          <w:b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pt-BR" w:eastAsia="zh-CN" w:bidi="hi-IN"/>
        </w:rPr>
      </w:r>
    </w:p>
    <w:p>
      <w:pPr>
        <w:pStyle w:val="Normal"/>
        <w:widowControl/>
        <w:spacing w:lineRule="auto" w:line="360" w:before="0" w:after="0"/>
        <w:ind w:left="0" w:right="0" w:hanging="0"/>
        <w:jc w:val="both"/>
        <w:rPr/>
      </w:pPr>
      <w:r>
        <w:rPr>
          <w:rFonts w:eastAsia="NSimSun" w:cs="Mangal"/>
          <w:b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pt-BR" w:eastAsia="zh-CN" w:bidi="hi-IN"/>
        </w:rPr>
        <w:tab/>
        <w:tab/>
        <w:t>Nestes Termos,</w:t>
      </w:r>
    </w:p>
    <w:p>
      <w:pPr>
        <w:pStyle w:val="Normal"/>
        <w:widowControl/>
        <w:spacing w:lineRule="auto" w:line="360" w:before="0" w:after="0"/>
        <w:ind w:left="0" w:right="0" w:hanging="0"/>
        <w:jc w:val="both"/>
        <w:rPr>
          <w:rFonts w:eastAsia="NSimSun" w:cs="Mangal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pt-BR" w:eastAsia="zh-CN" w:bidi="hi-IN"/>
        </w:rPr>
      </w:pPr>
      <w:r>
        <w:rPr>
          <w:rFonts w:eastAsia="NSimSun" w:cs="Mangal"/>
          <w:b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pt-BR" w:eastAsia="zh-CN" w:bidi="hi-IN"/>
        </w:rPr>
        <w:tab/>
        <w:tab/>
        <w:t>Pede Deferimento.</w:t>
      </w:r>
    </w:p>
    <w:p>
      <w:pPr>
        <w:pStyle w:val="Normal"/>
        <w:widowControl/>
        <w:spacing w:lineRule="auto" w:line="360" w:before="0" w:after="0"/>
        <w:ind w:left="0" w:right="0" w:hanging="0"/>
        <w:jc w:val="right"/>
        <w:rPr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spacing w:val="0"/>
          <w:sz w:val="28"/>
          <w:szCs w:val="28"/>
        </w:rPr>
      </w:r>
    </w:p>
    <w:p>
      <w:pPr>
        <w:pStyle w:val="Normal"/>
        <w:widowControl/>
        <w:spacing w:lineRule="auto" w:line="360" w:before="0" w:after="0"/>
        <w:ind w:left="0" w:right="0" w:hanging="0"/>
        <w:jc w:val="right"/>
        <w:rPr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spacing w:val="0"/>
          <w:sz w:val="28"/>
          <w:szCs w:val="28"/>
        </w:rPr>
        <w:t>Local e data.</w:t>
      </w:r>
    </w:p>
    <w:p>
      <w:pPr>
        <w:pStyle w:val="Normal"/>
        <w:widowControl/>
        <w:spacing w:lineRule="auto" w:line="360" w:before="0" w:after="0"/>
        <w:ind w:left="0" w:right="0" w:hanging="0"/>
        <w:jc w:val="center"/>
        <w:rPr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spacing w:val="0"/>
          <w:sz w:val="28"/>
          <w:szCs w:val="28"/>
        </w:rPr>
      </w:r>
    </w:p>
    <w:p>
      <w:pPr>
        <w:pStyle w:val="Normal"/>
        <w:widowControl/>
        <w:spacing w:lineRule="auto" w:line="360" w:before="0" w:after="0"/>
        <w:ind w:left="0" w:right="0" w:hanging="0"/>
        <w:jc w:val="center"/>
        <w:rPr>
          <w:b/>
          <w:b/>
          <w:bCs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b/>
          <w:bCs/>
          <w:i w:val="false"/>
          <w:caps w:val="false"/>
          <w:smallCaps w:val="false"/>
          <w:spacing w:val="0"/>
          <w:sz w:val="28"/>
          <w:szCs w:val="28"/>
        </w:rPr>
        <w:t>Promotor Eleitoral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3413" w:footer="1134" w:bottom="16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b/>
        <w:b/>
        <w:sz w:val="18"/>
      </w:rPr>
    </w:pPr>
    <w:r>
      <w:rPr>
        <w:sz w:val="20"/>
      </w:rPr>
      <w:drawing>
        <wp:inline distT="0" distB="0" distL="0" distR="0">
          <wp:extent cx="764540" cy="87376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4" t="-76" r="-84" b="-76"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b/>
        <w:b/>
        <w:sz w:val="18"/>
      </w:rPr>
    </w:pPr>
    <w:r>
      <w:rPr>
        <w:b/>
        <w:sz w:val="18"/>
      </w:rPr>
      <w:t>MINISTÉRIO PÚBLICO ELEITORAL</w:t>
    </w:r>
  </w:p>
  <w:p>
    <w:pPr>
      <w:pStyle w:val="Cabealho"/>
      <w:jc w:val="center"/>
      <w:rPr>
        <w:b/>
        <w:b/>
        <w:sz w:val="18"/>
      </w:rPr>
    </w:pPr>
    <w:r>
      <w:rPr>
        <w:b/>
        <w:sz w:val="18"/>
      </w:rPr>
      <w:t>PROMOTORIA ELEITORAL DA ___ª ZONA ELEITORAL DO CEARÁ</w:t>
    </w:r>
  </w:p>
  <w:p>
    <w:pPr>
      <w:pStyle w:val="Cabealho"/>
      <w:jc w:val="center"/>
      <w:rPr>
        <w:b/>
        <w:b/>
        <w:sz w:val="18"/>
      </w:rPr>
    </w:pPr>
    <w:r>
      <w:rPr>
        <w:b/>
        <w:sz w:val="18"/>
      </w:rPr>
    </w:r>
  </w:p>
</w:hdr>
</file>

<file path=word/settings.xml><?xml version="1.0" encoding="utf-8"?>
<w:settings xmlns:w="http://schemas.openxmlformats.org/wordprocessingml/2006/main">
  <w:zoom w:percent="95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NSimSun" w:cs="Mangal"/>
      <w:color w:val="auto"/>
      <w:kern w:val="2"/>
      <w:sz w:val="24"/>
      <w:szCs w:val="24"/>
      <w:lang w:val="pt-BR" w:eastAsia="zh-CN" w:bidi="hi-IN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fase">
    <w:name w:val="Ênfase"/>
    <w:qFormat/>
    <w:rPr>
      <w:i/>
      <w:iCs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LibreOffice/6.1.3.2$Windows_X86_64 LibreOffice_project/86daf60bf00efa86ad547e59e09d6bb77c699acb</Application>
  <Pages>2</Pages>
  <Words>286</Words>
  <Characters>1564</Characters>
  <CharactersWithSpaces>1852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2019-10-11T13:11:34Z</dcterms:created>
  <dc:creator/>
  <dc:description/>
  <dc:language>pt-BR</dc:language>
  <cp:lastModifiedBy/>
  <dcterms:modified xsi:type="dcterms:W3CDTF">2019-05-13T10:45:52Z</dcterms:modified>
  <cp:revision>2</cp:revision>
  <dc:subject/>
  <dc:title/>
</cp:coreProperties>
</file>